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附件3</w:t>
      </w:r>
    </w:p>
    <w:p>
      <w:pPr>
        <w:ind w:left="2656" w:leftChars="-202" w:hanging="3080" w:hangingChars="7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sz w:val="44"/>
          <w:szCs w:val="44"/>
        </w:rPr>
        <w:t>2022年</w:t>
      </w:r>
      <w:r>
        <w:rPr>
          <w:rFonts w:hint="eastAsia" w:ascii="黑体" w:hAnsi="黑体" w:eastAsia="黑体"/>
          <w:sz w:val="44"/>
          <w:szCs w:val="44"/>
          <w:lang w:eastAsia="zh-CN"/>
        </w:rPr>
        <w:t>凭祥市“留人计划”</w:t>
      </w:r>
      <w:r>
        <w:rPr>
          <w:rFonts w:hint="eastAsia" w:ascii="黑体" w:hAnsi="黑体" w:eastAsia="黑体"/>
          <w:sz w:val="44"/>
          <w:szCs w:val="44"/>
        </w:rPr>
        <w:t>招聘教师</w:t>
      </w:r>
    </w:p>
    <w:p>
      <w:pPr>
        <w:ind w:left="2648" w:leftChars="1261" w:firstLine="440" w:firstLineChars="1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  <w:bookmarkStart w:id="0" w:name="_GoBack"/>
      <w:bookmarkEnd w:id="0"/>
    </w:p>
    <w:p>
      <w:pPr>
        <w:spacing w:line="500" w:lineRule="exact"/>
        <w:ind w:right="-340" w:rightChars="-16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凭祥市</w:t>
      </w:r>
      <w:r>
        <w:rPr>
          <w:rFonts w:hint="eastAsia" w:ascii="仿宋_GB2312" w:hAnsi="仿宋" w:eastAsia="仿宋_GB2312"/>
          <w:sz w:val="32"/>
          <w:szCs w:val="32"/>
        </w:rPr>
        <w:t>“留人计划”</w:t>
      </w:r>
      <w:r>
        <w:rPr>
          <w:rFonts w:hint="eastAsia" w:ascii="仿宋_GB2312" w:eastAsia="仿宋_GB2312"/>
          <w:sz w:val="32"/>
          <w:szCs w:val="32"/>
        </w:rPr>
        <w:t>招聘教师公告》,清楚并明确本人所报岗位条件。在此本人郑重承诺: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" w:leftChars="-202" w:hanging="425" w:hangingChars="13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一、自觉遵守招聘纪律,不舞弊或协助他人舞弊。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41" w:leftChars="-67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二、真实、准确地提供本人个人信息、证明资料、证件等相关材料;准确填写有效的手机号码、通讯地址等联系方式,保证在报考期手机畅通。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83" w:leftChars="-1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三、如因不符合招聘条件在招聘过程中被取消资格,后果由报考人员本人承担。且如伪造、变造、冒用有关证件、材料骗取考试资格的,恶意报名干扰正常报名秩序的,一经发现,取消本次招聘资格,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83" w:leftChars="-1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四、如被确定为拟聘人员,本人须在规定的时间内提供相关材料,否则取消聘用资格。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4" w:leftChars="-202" w:firstLine="140" w:firstLineChars="44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五、在报名、审核、考试、体检、考察等环节中有违法违规行为被查实的,5年内不得参加凭祥市教育系统工作人员公开招聘考试。已经聘用的,解除聘用合同,将解聘原因做具体说明并放入个人人事档案。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报考人员(签名):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0" w:firstLineChars="2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A0"/>
    <w:rsid w:val="00380BA0"/>
    <w:rsid w:val="00990A34"/>
    <w:rsid w:val="06E1742F"/>
    <w:rsid w:val="0B5C467D"/>
    <w:rsid w:val="4E9C267A"/>
    <w:rsid w:val="58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428</Characters>
  <Lines>3</Lines>
  <Paragraphs>1</Paragraphs>
  <TotalTime>4</TotalTime>
  <ScaleCrop>false</ScaleCrop>
  <LinksUpToDate>false</LinksUpToDate>
  <CharactersWithSpaces>502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dcterms:modified xsi:type="dcterms:W3CDTF">2022-03-22T03:37:08Z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555061E966854624B248C26C2184AD86</vt:lpwstr>
  </property>
</Properties>
</file>