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7E" w:rsidRDefault="0013247E" w:rsidP="0013247E">
      <w:pPr>
        <w:rPr>
          <w:rFonts w:hint="eastAsia"/>
          <w:sz w:val="15"/>
          <w:szCs w:val="15"/>
        </w:rPr>
      </w:pPr>
      <w:r>
        <w:rPr>
          <w:noProof/>
          <w:sz w:val="18"/>
          <w:szCs w:val="18"/>
        </w:rPr>
        <w:drawing>
          <wp:inline distT="0" distB="0" distL="0" distR="0">
            <wp:extent cx="4505325" cy="5429250"/>
            <wp:effectExtent l="19050" t="0" r="9525" b="0"/>
            <wp:docPr id="1" name="图片 1" descr="http://www.xjhegs.gov.cn/__local/C/81/E4/ED89A978616419DE10C2EDB95BF_AF8B8E42_165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jhegs.gov.cn/__local/C/81/E4/ED89A978616419DE10C2EDB95BF_AF8B8E42_165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13247E" w:rsidRDefault="0013247E" w:rsidP="0013247E">
      <w:r>
        <w:rPr>
          <w:sz w:val="15"/>
          <w:szCs w:val="15"/>
        </w:rPr>
        <w:t>钉钉群号：</w:t>
      </w:r>
      <w:r>
        <w:rPr>
          <w:sz w:val="15"/>
          <w:szCs w:val="15"/>
        </w:rPr>
        <w:t xml:space="preserve"> 35359930</w:t>
      </w:r>
    </w:p>
    <w:sectPr w:rsidR="004358AB" w:rsidRPr="0013247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3247E"/>
    <w:rsid w:val="0013247E"/>
    <w:rsid w:val="00323B43"/>
    <w:rsid w:val="003D37D8"/>
    <w:rsid w:val="004358AB"/>
    <w:rsid w:val="00570E24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3247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324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2020-08-31T00:46:00Z</dcterms:created>
  <dcterms:modified xsi:type="dcterms:W3CDTF">2020-08-31T00:48:00Z</dcterms:modified>
</cp:coreProperties>
</file>