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240" w:right="0" w:firstLine="0"/>
        <w:jc w:val="center"/>
        <w:rPr>
          <w:rFonts w:ascii="Segoe UI" w:hAnsi="Segoe UI" w:eastAsia="Segoe UI" w:cs="Segoe UI"/>
          <w:i w:val="0"/>
          <w:caps w:val="0"/>
          <w:color w:val="2A333C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212121"/>
          <w:spacing w:val="0"/>
          <w:sz w:val="25"/>
          <w:szCs w:val="25"/>
          <w:shd w:val="clear" w:fill="FFFFFF"/>
        </w:rPr>
        <w:t>雇员制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212121"/>
          <w:spacing w:val="0"/>
          <w:sz w:val="25"/>
          <w:szCs w:val="25"/>
          <w:shd w:val="clear" w:fill="FFFFFF"/>
        </w:rPr>
        <w:t>教师招聘计划一览表</w:t>
      </w:r>
      <w:r>
        <w:rPr>
          <w:rFonts w:hint="eastAsia" w:ascii="仿宋" w:hAnsi="仿宋" w:eastAsia="仿宋" w:cs="仿宋"/>
          <w:i w:val="0"/>
          <w:caps w:val="0"/>
          <w:color w:val="212121"/>
          <w:spacing w:val="0"/>
          <w:sz w:val="22"/>
          <w:szCs w:val="22"/>
          <w:shd w:val="clear" w:fill="FFFFFF"/>
        </w:rPr>
        <w:t> </w:t>
      </w:r>
    </w:p>
    <w:tbl>
      <w:tblPr>
        <w:tblW w:w="9806" w:type="dxa"/>
        <w:tblInd w:w="0" w:type="dxa"/>
        <w:tblBorders>
          <w:top w:val="single" w:color="E4EAEC" w:sz="4" w:space="0"/>
          <w:left w:val="single" w:color="E4EAEC" w:sz="4" w:space="0"/>
          <w:bottom w:val="single" w:color="E4EAEC" w:sz="4" w:space="0"/>
          <w:right w:val="single" w:color="E4EAE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2284"/>
        <w:gridCol w:w="1326"/>
        <w:gridCol w:w="1294"/>
        <w:gridCol w:w="3402"/>
      </w:tblGrid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招聘数量（人）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专业要求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初中实验部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中文及相关专业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firstLine="384"/>
              <w:jc w:val="both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高中实验部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语文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中文及相关专业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数学及相关专业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英语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英语及相关专业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物理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物理及相关专业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政治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政治及相关专业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地理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地理及相关专业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历史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历史及相关专业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384"/>
              <w:jc w:val="both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国际部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英语及相关专业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双语数学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数学及相关专业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双语地理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地理及相关专业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双语计算机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毕业生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</w:rPr>
              <w:t>计算机及相关专业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firstLine="384"/>
              <w:jc w:val="both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E4EAEC" w:sz="4" w:space="0"/>
            <w:left w:val="single" w:color="E4EAEC" w:sz="4" w:space="0"/>
            <w:bottom w:val="single" w:color="E4EAEC" w:sz="4" w:space="0"/>
            <w:right w:val="single" w:color="E4EA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总合计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firstLine="384"/>
              <w:jc w:val="both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 w:line="444" w:lineRule="atLeast"/>
        <w:ind w:left="0" w:firstLine="0"/>
        <w:rPr>
          <w:rFonts w:hint="default" w:ascii="Segoe UI" w:hAnsi="Segoe UI" w:eastAsia="Segoe UI" w:cs="Segoe UI"/>
          <w:i w:val="0"/>
          <w:caps w:val="0"/>
          <w:color w:val="2A333C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2A333C"/>
          <w:spacing w:val="0"/>
          <w:sz w:val="22"/>
          <w:szCs w:val="2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45ADB"/>
    <w:rsid w:val="645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2020-02-19T03:11:00Z</dcterms:created>
  <dc:creator>ぺ灬cc果冻ル</dc:creator>
  <cp:lastModifiedBy>ぺ灬cc果冻ル</cp:lastModifiedBy>
  <dcterms:modified xsi:type="dcterms:W3CDTF">2020-02-19T03:11:24Z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