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11" w:rsidRPr="00652FFE" w:rsidRDefault="00247B2C">
      <w:pPr>
        <w:spacing w:line="460" w:lineRule="exact"/>
        <w:jc w:val="center"/>
        <w:rPr>
          <w:b/>
          <w:bCs/>
          <w:sz w:val="44"/>
          <w:szCs w:val="44"/>
        </w:rPr>
      </w:pPr>
      <w:r w:rsidRPr="00652FFE">
        <w:rPr>
          <w:rFonts w:hint="eastAsia"/>
          <w:b/>
          <w:bCs/>
          <w:sz w:val="44"/>
          <w:szCs w:val="44"/>
        </w:rPr>
        <w:t>体  检  须  知</w:t>
      </w:r>
    </w:p>
    <w:p w:rsidR="00652FFE" w:rsidRDefault="00652FFE">
      <w:pPr>
        <w:spacing w:line="460" w:lineRule="exact"/>
        <w:jc w:val="center"/>
        <w:rPr>
          <w:b/>
          <w:bCs/>
        </w:rPr>
      </w:pPr>
    </w:p>
    <w:p w:rsidR="00BA7211" w:rsidRDefault="00247B2C">
      <w:pPr>
        <w:spacing w:line="460" w:lineRule="exact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为了更准确地反映您身体的实际状况，更顺畅地完成体检项目，请您注意以下事项：</w:t>
      </w:r>
    </w:p>
    <w:p w:rsidR="00BA7211" w:rsidRDefault="00E806B8">
      <w:pPr>
        <w:spacing w:line="4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 w:rsidR="00247B2C">
        <w:rPr>
          <w:rFonts w:hint="eastAsia"/>
          <w:sz w:val="24"/>
          <w:szCs w:val="24"/>
        </w:rPr>
        <w:t>、体</w:t>
      </w:r>
      <w:r w:rsidR="00116576" w:rsidRPr="00116576">
        <w:rPr>
          <w:rFonts w:hint="eastAsia"/>
          <w:sz w:val="24"/>
          <w:szCs w:val="24"/>
        </w:rPr>
        <w:t>检前一天请注意休息、勿熬夜、饮酒、避免剧烈运动，保持充足睡眠。</w:t>
      </w:r>
      <w:r w:rsidR="00247B2C">
        <w:rPr>
          <w:rFonts w:hint="eastAsia"/>
          <w:sz w:val="24"/>
          <w:szCs w:val="24"/>
        </w:rPr>
        <w:t>尽量少吃高脂类食品（如肥肉、蛋类），体检当天空腹前往体检中心。</w:t>
      </w:r>
    </w:p>
    <w:p w:rsidR="00E806B8" w:rsidRDefault="00E806B8">
      <w:pPr>
        <w:spacing w:line="46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247B2C">
        <w:rPr>
          <w:rFonts w:hint="eastAsia"/>
          <w:sz w:val="24"/>
          <w:szCs w:val="24"/>
        </w:rPr>
        <w:t>、</w:t>
      </w:r>
      <w:r w:rsidR="00247B2C">
        <w:rPr>
          <w:rFonts w:hint="eastAsia"/>
          <w:bCs/>
          <w:spacing w:val="8"/>
          <w:sz w:val="24"/>
          <w:szCs w:val="24"/>
        </w:rPr>
        <w:t>您领取</w:t>
      </w:r>
      <w:r w:rsidR="00247B2C">
        <w:rPr>
          <w:rFonts w:hint="eastAsia"/>
          <w:sz w:val="24"/>
          <w:szCs w:val="24"/>
        </w:rPr>
        <w:t>体检单、标本瓶后请认真核对姓名、性别、年龄、编号是否正确一致，以便及时改正。如慢病者请把药带上，做完空腹项目再服用。</w:t>
      </w:r>
    </w:p>
    <w:p w:rsidR="00E806B8" w:rsidRPr="00E806B8" w:rsidRDefault="00E806B8">
      <w:pPr>
        <w:spacing w:line="460" w:lineRule="exact"/>
        <w:ind w:left="480" w:hangingChars="200" w:hanging="480"/>
        <w:rPr>
          <w:bCs/>
          <w:spacing w:val="8"/>
          <w:sz w:val="24"/>
          <w:szCs w:val="24"/>
        </w:rPr>
      </w:pPr>
      <w:r w:rsidRPr="00E806B8">
        <w:rPr>
          <w:rFonts w:hint="eastAsia"/>
          <w:sz w:val="24"/>
          <w:szCs w:val="24"/>
        </w:rPr>
        <w:t>三、</w:t>
      </w:r>
      <w:r w:rsidR="00247B2C" w:rsidRPr="00E806B8">
        <w:rPr>
          <w:rFonts w:hint="eastAsia"/>
          <w:sz w:val="24"/>
          <w:szCs w:val="24"/>
        </w:rPr>
        <w:t>抽血</w:t>
      </w:r>
      <w:r w:rsidR="00247B2C" w:rsidRPr="00E806B8">
        <w:rPr>
          <w:rFonts w:hint="eastAsia"/>
          <w:bCs/>
          <w:spacing w:val="8"/>
          <w:sz w:val="24"/>
          <w:szCs w:val="24"/>
        </w:rPr>
        <w:t>忌时间太晚（9点之前空腹），以免影响体检结果的准确性；</w:t>
      </w:r>
    </w:p>
    <w:p w:rsidR="00E806B8" w:rsidRPr="00E806B8" w:rsidRDefault="00E806B8" w:rsidP="00E806B8">
      <w:pPr>
        <w:spacing w:line="460" w:lineRule="exact"/>
        <w:ind w:left="480" w:hangingChars="200" w:hanging="480"/>
        <w:rPr>
          <w:sz w:val="24"/>
          <w:szCs w:val="24"/>
        </w:rPr>
      </w:pPr>
      <w:r w:rsidRPr="00E806B8">
        <w:rPr>
          <w:rFonts w:hint="eastAsia"/>
          <w:sz w:val="24"/>
          <w:szCs w:val="24"/>
        </w:rPr>
        <w:t>四、</w:t>
      </w:r>
      <w:r w:rsidR="00247B2C" w:rsidRPr="00E806B8">
        <w:rPr>
          <w:rFonts w:hint="eastAsia"/>
          <w:bCs/>
          <w:spacing w:val="8"/>
          <w:sz w:val="24"/>
          <w:szCs w:val="24"/>
        </w:rPr>
        <w:t>彩</w:t>
      </w:r>
      <w:r w:rsidR="00247B2C" w:rsidRPr="00E806B8">
        <w:rPr>
          <w:rFonts w:hint="eastAsia"/>
          <w:sz w:val="24"/>
          <w:szCs w:val="24"/>
        </w:rPr>
        <w:t>超需空腹，做前列腺（男）或子宫附件（女）者，请憋尿至膀胱充盈时进行，女性月经期请勿留取尿标本，以免误判结果；</w:t>
      </w:r>
    </w:p>
    <w:p w:rsidR="00E806B8" w:rsidRPr="00E806B8" w:rsidRDefault="00E806B8" w:rsidP="00E806B8">
      <w:pPr>
        <w:spacing w:line="460" w:lineRule="exact"/>
        <w:ind w:left="480" w:hangingChars="200" w:hanging="480"/>
        <w:rPr>
          <w:sz w:val="24"/>
          <w:szCs w:val="24"/>
        </w:rPr>
      </w:pPr>
      <w:r w:rsidRPr="00E806B8">
        <w:rPr>
          <w:rFonts w:hint="eastAsia"/>
          <w:sz w:val="24"/>
          <w:szCs w:val="24"/>
        </w:rPr>
        <w:t>五、</w:t>
      </w:r>
      <w:r w:rsidR="00247B2C" w:rsidRPr="00E806B8">
        <w:rPr>
          <w:rFonts w:hint="eastAsia"/>
          <w:sz w:val="24"/>
          <w:szCs w:val="24"/>
        </w:rPr>
        <w:t>摄片时请不要穿有金属或其他饰物的衣服，怀孕或可能已受孕者勿做X线检查；</w:t>
      </w:r>
    </w:p>
    <w:p w:rsidR="00BA7211" w:rsidRDefault="00E806B8" w:rsidP="00E806B8">
      <w:pPr>
        <w:spacing w:line="460" w:lineRule="exact"/>
        <w:ind w:left="480" w:hangingChars="200" w:hanging="480"/>
        <w:rPr>
          <w:sz w:val="24"/>
          <w:szCs w:val="24"/>
        </w:rPr>
      </w:pPr>
      <w:r w:rsidRPr="00E806B8">
        <w:rPr>
          <w:rFonts w:hint="eastAsia"/>
          <w:sz w:val="24"/>
          <w:szCs w:val="24"/>
        </w:rPr>
        <w:t>六、</w:t>
      </w:r>
      <w:r w:rsidR="00247B2C" w:rsidRPr="00E806B8">
        <w:rPr>
          <w:rFonts w:hint="eastAsia"/>
          <w:sz w:val="24"/>
          <w:szCs w:val="24"/>
        </w:rPr>
        <w:t>妇检的女同志请在月经干净3天后进行，未婚女性或怀孕者请不要参加妇科</w:t>
      </w:r>
      <w:r w:rsidR="00247B2C">
        <w:rPr>
          <w:rFonts w:hint="eastAsia"/>
          <w:sz w:val="24"/>
          <w:szCs w:val="24"/>
        </w:rPr>
        <w:t>检查。</w:t>
      </w:r>
    </w:p>
    <w:p w:rsidR="00BA7211" w:rsidRDefault="00E806B8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247B2C">
        <w:rPr>
          <w:rFonts w:hint="eastAsia"/>
          <w:sz w:val="24"/>
          <w:szCs w:val="24"/>
        </w:rPr>
        <w:t>、体检结束后请把体检指引单放在指定地方。</w:t>
      </w:r>
    </w:p>
    <w:p w:rsidR="00BA7211" w:rsidRDefault="00E806B8" w:rsidP="00E806B8">
      <w:pPr>
        <w:spacing w:line="460" w:lineRule="exact"/>
        <w:ind w:left="480" w:hangingChars="200" w:hanging="480"/>
        <w:rPr>
          <w:spacing w:val="8"/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247B2C">
        <w:rPr>
          <w:rFonts w:hint="eastAsia"/>
          <w:sz w:val="24"/>
          <w:szCs w:val="24"/>
        </w:rPr>
        <w:t>、体检结果：体检结束</w:t>
      </w:r>
      <w:r w:rsidR="00652FFE">
        <w:rPr>
          <w:rFonts w:hint="eastAsia"/>
          <w:sz w:val="24"/>
          <w:szCs w:val="24"/>
        </w:rPr>
        <w:t>2</w:t>
      </w:r>
      <w:r w:rsidR="00247B2C">
        <w:rPr>
          <w:rFonts w:hint="eastAsia"/>
          <w:sz w:val="24"/>
          <w:szCs w:val="24"/>
        </w:rPr>
        <w:t>个工作日</w:t>
      </w:r>
      <w:r w:rsidR="00652FFE">
        <w:rPr>
          <w:rFonts w:hint="eastAsia"/>
          <w:sz w:val="24"/>
          <w:szCs w:val="24"/>
        </w:rPr>
        <w:t>后</w:t>
      </w:r>
      <w:r w:rsidR="00247B2C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统一</w:t>
      </w:r>
      <w:r w:rsidR="00247B2C">
        <w:rPr>
          <w:rFonts w:hint="eastAsia"/>
          <w:sz w:val="24"/>
          <w:szCs w:val="24"/>
        </w:rPr>
        <w:t>领取</w:t>
      </w:r>
      <w:r>
        <w:rPr>
          <w:rFonts w:hint="eastAsia"/>
          <w:sz w:val="24"/>
          <w:szCs w:val="24"/>
        </w:rPr>
        <w:t>。</w:t>
      </w:r>
    </w:p>
    <w:p w:rsidR="00E806B8" w:rsidRDefault="00E806B8">
      <w:pPr>
        <w:spacing w:line="460" w:lineRule="exact"/>
        <w:ind w:firstLineChars="200" w:firstLine="512"/>
        <w:rPr>
          <w:spacing w:val="8"/>
          <w:sz w:val="24"/>
          <w:szCs w:val="24"/>
        </w:rPr>
      </w:pPr>
    </w:p>
    <w:p w:rsidR="00BA7211" w:rsidRDefault="00247B2C">
      <w:pPr>
        <w:spacing w:line="460" w:lineRule="exact"/>
        <w:ind w:firstLineChars="200" w:firstLine="512"/>
        <w:rPr>
          <w:spacing w:val="8"/>
          <w:sz w:val="24"/>
          <w:szCs w:val="24"/>
        </w:rPr>
      </w:pPr>
      <w:r>
        <w:rPr>
          <w:rFonts w:hint="eastAsia"/>
          <w:spacing w:val="8"/>
          <w:sz w:val="24"/>
          <w:szCs w:val="24"/>
        </w:rPr>
        <w:t>倡导健康时尚，提升生活品质。祝您健康！</w:t>
      </w:r>
    </w:p>
    <w:sectPr w:rsidR="00BA7211" w:rsidSect="00BA7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96" w:rsidRDefault="00B61F96" w:rsidP="00BA7211">
      <w:r>
        <w:separator/>
      </w:r>
    </w:p>
  </w:endnote>
  <w:endnote w:type="continuationSeparator" w:id="1">
    <w:p w:rsidR="00B61F96" w:rsidRDefault="00B61F96" w:rsidP="00BA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96" w:rsidRDefault="00B61F96" w:rsidP="00BA7211">
      <w:r>
        <w:separator/>
      </w:r>
    </w:p>
  </w:footnote>
  <w:footnote w:type="continuationSeparator" w:id="1">
    <w:p w:rsidR="00B61F96" w:rsidRDefault="00B61F96" w:rsidP="00BA7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41AB"/>
    <w:rsid w:val="00116576"/>
    <w:rsid w:val="00247B2C"/>
    <w:rsid w:val="002F35C7"/>
    <w:rsid w:val="005B6D16"/>
    <w:rsid w:val="00652FFE"/>
    <w:rsid w:val="006E5D84"/>
    <w:rsid w:val="00A541AB"/>
    <w:rsid w:val="00A95FA0"/>
    <w:rsid w:val="00B61F96"/>
    <w:rsid w:val="00BA47DC"/>
    <w:rsid w:val="00BA7211"/>
    <w:rsid w:val="00D14664"/>
    <w:rsid w:val="00E27DB4"/>
    <w:rsid w:val="00E806B8"/>
    <w:rsid w:val="00ED5A4F"/>
    <w:rsid w:val="00EF0471"/>
    <w:rsid w:val="05412374"/>
    <w:rsid w:val="0AFB2DA3"/>
    <w:rsid w:val="10627A6C"/>
    <w:rsid w:val="166C4FDA"/>
    <w:rsid w:val="294857AE"/>
    <w:rsid w:val="2F0D3912"/>
    <w:rsid w:val="34FA1B98"/>
    <w:rsid w:val="3B050CCB"/>
    <w:rsid w:val="4338506A"/>
    <w:rsid w:val="4B2A13E2"/>
    <w:rsid w:val="50512353"/>
    <w:rsid w:val="5450158A"/>
    <w:rsid w:val="5B55204B"/>
    <w:rsid w:val="5C7A54D2"/>
    <w:rsid w:val="5CB15619"/>
    <w:rsid w:val="6EA02ED5"/>
    <w:rsid w:val="74DD7817"/>
    <w:rsid w:val="765715E0"/>
    <w:rsid w:val="7663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11"/>
    <w:pPr>
      <w:widowControl w:val="0"/>
      <w:jc w:val="both"/>
    </w:pPr>
    <w:rPr>
      <w:rFonts w:ascii="宋体" w:hAnsi="宋体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A72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BA72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uiPriority w:val="99"/>
    <w:unhideWhenUsed/>
    <w:qFormat/>
    <w:rsid w:val="00BA72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4"/>
      <w:szCs w:val="24"/>
    </w:rPr>
  </w:style>
  <w:style w:type="character" w:styleId="a5">
    <w:name w:val="Hyperlink"/>
    <w:basedOn w:val="a0"/>
    <w:uiPriority w:val="99"/>
    <w:unhideWhenUsed/>
    <w:qFormat/>
    <w:rsid w:val="00BA721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806B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806B8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2018-08-22T08:41:00Z</cp:lastPrinted>
  <dcterms:created xsi:type="dcterms:W3CDTF">2017-11-15T23:37:00Z</dcterms:created>
  <dcterms:modified xsi:type="dcterms:W3CDTF">2019-08-13T00:44:00Z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