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336" w:type="dxa"/>
        <w:jc w:val="center"/>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21"/>
        <w:gridCol w:w="1055"/>
        <w:gridCol w:w="1761"/>
        <w:gridCol w:w="1860"/>
        <w:gridCol w:w="702"/>
        <w:gridCol w:w="2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421" w:type="dxa"/>
            <w:shd w:val="clear" w:color="auto" w:fill="auto"/>
            <w:vAlign w:val="center"/>
          </w:tcPr>
          <w:p>
            <w:pPr>
              <w:keepNext w:val="0"/>
              <w:keepLines w:val="0"/>
              <w:widowControl/>
              <w:suppressLineNumbers w:val="0"/>
              <w:jc w:val="center"/>
            </w:pPr>
            <w:r>
              <w:rPr>
                <w:rStyle w:val="5"/>
                <w:rFonts w:hint="eastAsia" w:ascii="宋体" w:hAnsi="宋体" w:eastAsia="宋体" w:cs="宋体"/>
                <w:kern w:val="0"/>
                <w:sz w:val="24"/>
                <w:szCs w:val="24"/>
                <w:lang w:val="en-US" w:eastAsia="zh-CN" w:bidi="ar"/>
              </w:rPr>
              <w:t>考区代码</w:t>
            </w:r>
          </w:p>
        </w:tc>
        <w:tc>
          <w:tcPr>
            <w:tcW w:w="1055" w:type="dxa"/>
            <w:shd w:val="clear" w:color="auto" w:fill="auto"/>
            <w:vAlign w:val="center"/>
          </w:tcPr>
          <w:p>
            <w:pPr>
              <w:keepNext w:val="0"/>
              <w:keepLines w:val="0"/>
              <w:widowControl/>
              <w:suppressLineNumbers w:val="0"/>
              <w:jc w:val="center"/>
            </w:pPr>
            <w:r>
              <w:rPr>
                <w:rStyle w:val="5"/>
                <w:rFonts w:hint="eastAsia" w:ascii="宋体" w:hAnsi="宋体" w:eastAsia="宋体" w:cs="宋体"/>
                <w:kern w:val="0"/>
                <w:sz w:val="24"/>
                <w:szCs w:val="24"/>
                <w:lang w:val="en-US" w:eastAsia="zh-CN" w:bidi="ar"/>
              </w:rPr>
              <w:t>考区名称</w:t>
            </w:r>
          </w:p>
        </w:tc>
        <w:tc>
          <w:tcPr>
            <w:tcW w:w="1761" w:type="dxa"/>
            <w:shd w:val="clear" w:color="auto" w:fill="auto"/>
            <w:vAlign w:val="center"/>
          </w:tcPr>
          <w:p>
            <w:pPr>
              <w:keepNext w:val="0"/>
              <w:keepLines w:val="0"/>
              <w:widowControl/>
              <w:suppressLineNumbers w:val="0"/>
              <w:jc w:val="center"/>
            </w:pPr>
            <w:r>
              <w:rPr>
                <w:rStyle w:val="5"/>
                <w:rFonts w:hint="eastAsia" w:ascii="宋体" w:hAnsi="宋体" w:eastAsia="宋体" w:cs="宋体"/>
                <w:kern w:val="0"/>
                <w:sz w:val="24"/>
                <w:szCs w:val="24"/>
                <w:lang w:val="en-US" w:eastAsia="zh-CN" w:bidi="ar"/>
              </w:rPr>
              <w:t>审核点名称</w:t>
            </w:r>
          </w:p>
        </w:tc>
        <w:tc>
          <w:tcPr>
            <w:tcW w:w="1860" w:type="dxa"/>
            <w:shd w:val="clear" w:color="auto" w:fill="auto"/>
            <w:vAlign w:val="center"/>
          </w:tcPr>
          <w:p>
            <w:pPr>
              <w:keepNext w:val="0"/>
              <w:keepLines w:val="0"/>
              <w:widowControl/>
              <w:suppressLineNumbers w:val="0"/>
              <w:jc w:val="center"/>
            </w:pPr>
            <w:r>
              <w:rPr>
                <w:rStyle w:val="5"/>
                <w:rFonts w:hint="eastAsia" w:ascii="宋体" w:hAnsi="宋体" w:eastAsia="宋体" w:cs="宋体"/>
                <w:kern w:val="0"/>
                <w:sz w:val="24"/>
                <w:szCs w:val="24"/>
                <w:lang w:val="en-US" w:eastAsia="zh-CN" w:bidi="ar"/>
              </w:rPr>
              <w:t>审核点地址</w:t>
            </w:r>
          </w:p>
        </w:tc>
        <w:tc>
          <w:tcPr>
            <w:tcW w:w="702" w:type="dxa"/>
            <w:shd w:val="clear" w:color="auto" w:fill="auto"/>
            <w:vAlign w:val="center"/>
          </w:tcPr>
          <w:p>
            <w:pPr>
              <w:keepNext w:val="0"/>
              <w:keepLines w:val="0"/>
              <w:widowControl/>
              <w:suppressLineNumbers w:val="0"/>
              <w:jc w:val="center"/>
            </w:pPr>
            <w:r>
              <w:rPr>
                <w:rStyle w:val="5"/>
                <w:rFonts w:hint="eastAsia" w:ascii="宋体" w:hAnsi="宋体" w:eastAsia="宋体" w:cs="宋体"/>
                <w:kern w:val="0"/>
                <w:sz w:val="24"/>
                <w:szCs w:val="24"/>
                <w:lang w:val="en-US" w:eastAsia="zh-CN" w:bidi="ar"/>
              </w:rPr>
              <w:t>审核起止时间</w:t>
            </w:r>
          </w:p>
        </w:tc>
        <w:tc>
          <w:tcPr>
            <w:tcW w:w="2537" w:type="dxa"/>
            <w:shd w:val="clear" w:color="auto" w:fill="auto"/>
            <w:vAlign w:val="center"/>
          </w:tcPr>
          <w:p>
            <w:pPr>
              <w:keepNext w:val="0"/>
              <w:keepLines w:val="0"/>
              <w:widowControl/>
              <w:suppressLineNumbers w:val="0"/>
              <w:jc w:val="center"/>
            </w:pPr>
            <w:r>
              <w:rPr>
                <w:rStyle w:val="5"/>
                <w:rFonts w:hint="eastAsia" w:ascii="宋体" w:hAnsi="宋体" w:eastAsia="宋体" w:cs="宋体"/>
                <w:kern w:val="0"/>
                <w:sz w:val="24"/>
                <w:szCs w:val="24"/>
                <w:lang w:val="en-US" w:eastAsia="zh-CN" w:bidi="ar"/>
              </w:rPr>
              <w:t>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4429</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广州（幼儿园、中职专业课）考区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广州市政务中心</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广州市天河区华利路61号</w:t>
            </w:r>
          </w:p>
        </w:tc>
        <w:tc>
          <w:tcPr>
            <w:tcW w:w="702"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4月22-25日</w:t>
            </w:r>
          </w:p>
        </w:tc>
        <w:tc>
          <w:tcPr>
            <w:tcW w:w="2537"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020-83494295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4430</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广州（白云）考区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广州市白云区少年宫</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广州市白云区金钟横路白兰二街18号101房（万达广场对面，地铁飞翔公园站）</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4月22-25日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020-86371568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421"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4431</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广州（从化）考区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广州市广播电视大学从化分校（从化区职业技术学校旁边）</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从化区旺城大道337号</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4月22-25日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020-37932573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421"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4432</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广州（番禺）考区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番禺区广播电视大学</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广州市番禺区桥南街顺宁路番禺区广播电视大学南楼103室</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4月22-25日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020-84641609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421"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4433</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广州（海珠）考区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海珠区教育发展中心</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海珠区石榴岗路488号一楼办事大厅</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4月22-25日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020-89617236 020-89185320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42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4434</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广州（花都）考区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花都区政务报务中心</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花都区花城街百合路36号</w:t>
            </w:r>
          </w:p>
        </w:tc>
        <w:tc>
          <w:tcPr>
            <w:tcW w:w="702"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4月17-24日</w:t>
            </w:r>
          </w:p>
        </w:tc>
        <w:tc>
          <w:tcPr>
            <w:tcW w:w="2537"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020-36898895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4435</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广州（黄埔）考区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黄埔区教师发展中心</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广州市黄埔区大沙东路318号2号楼八楼</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4月22-25日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020-61877385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4436</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广州（荔湾）考区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荔湾区教育局</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广州市荔湾区多宝路58号</w:t>
            </w:r>
          </w:p>
        </w:tc>
        <w:tc>
          <w:tcPr>
            <w:tcW w:w="702"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4月22-25日</w:t>
            </w:r>
          </w:p>
        </w:tc>
        <w:tc>
          <w:tcPr>
            <w:tcW w:w="2537"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020-81932883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42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4437</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广州（南沙）考区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广州市南沙区金隆小学</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广州市南沙区金隆路金隆小学（具体课室届时学校大门口有指引）</w:t>
            </w:r>
          </w:p>
        </w:tc>
        <w:tc>
          <w:tcPr>
            <w:tcW w:w="702"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4月22-24日</w:t>
            </w:r>
          </w:p>
        </w:tc>
        <w:tc>
          <w:tcPr>
            <w:tcW w:w="2537"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020-34683336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4438</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广州（天河）考区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天河区教师进修学校</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天河区长湴东路75号</w:t>
            </w:r>
          </w:p>
        </w:tc>
        <w:tc>
          <w:tcPr>
            <w:tcW w:w="702"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4月17-23日</w:t>
            </w:r>
          </w:p>
        </w:tc>
        <w:tc>
          <w:tcPr>
            <w:tcW w:w="2537"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020-38622512 020-85263069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4439</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广州（越秀）考区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广州市越秀区教育评估中心</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越秀区龟岗 德安路1号之二15楼</w:t>
            </w:r>
          </w:p>
        </w:tc>
        <w:tc>
          <w:tcPr>
            <w:tcW w:w="702"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4月21-25日</w:t>
            </w:r>
          </w:p>
        </w:tc>
        <w:tc>
          <w:tcPr>
            <w:tcW w:w="2537"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020-87653030 020-87652866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42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4440</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广州（增城）考区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广州市增城区社区教育学院</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广州市增城区荔城街侨中路3号社区教育学院一楼大堂</w:t>
            </w:r>
          </w:p>
        </w:tc>
        <w:tc>
          <w:tcPr>
            <w:tcW w:w="702"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4月22-25日</w:t>
            </w:r>
          </w:p>
        </w:tc>
        <w:tc>
          <w:tcPr>
            <w:tcW w:w="2537"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020-82628689 020-82636156 （现场审核期间使用）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vMerge w:val="restart"/>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4402</w:t>
            </w:r>
          </w:p>
        </w:tc>
        <w:tc>
          <w:tcPr>
            <w:tcW w:w="1055"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韶关考区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韶关市行政服务中心综合服务窗口</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韶关市武江区西联镇百旺路芙蓉园（可乘5、17、23、35、38路公交车在市行政服务中心站下）</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4月22-25日</w:t>
            </w:r>
          </w:p>
        </w:tc>
        <w:tc>
          <w:tcPr>
            <w:tcW w:w="2537"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0751-8877822 0751-6919623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421" w:type="dxa"/>
            <w:vMerge w:val="continue"/>
            <w:shd w:val="clear" w:color="auto" w:fill="auto"/>
            <w:vAlign w:val="center"/>
          </w:tcPr>
          <w:p>
            <w:pPr>
              <w:rPr>
                <w:rFonts w:hint="eastAsia" w:ascii="宋体"/>
                <w:sz w:val="24"/>
                <w:szCs w:val="24"/>
              </w:rPr>
            </w:pP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韶关考区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韶关学院</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韶关市浈江区大学路288号韶关学院学术交流中心六楼</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4月24-25日</w:t>
            </w:r>
          </w:p>
        </w:tc>
        <w:tc>
          <w:tcPr>
            <w:tcW w:w="2537"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0751-8617565 0751-8121382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vMerge w:val="restart"/>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4403</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深圳考区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深圳市第一职业技术学校</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深圳市福田区福中路国际人才大厦旁深圳市第一职业技术学校阶梯教室</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4月20-24日</w:t>
            </w:r>
          </w:p>
        </w:tc>
        <w:tc>
          <w:tcPr>
            <w:tcW w:w="2537"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0755-83538450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421" w:type="dxa"/>
            <w:vMerge w:val="continue"/>
            <w:shd w:val="clear" w:color="auto" w:fill="auto"/>
            <w:vAlign w:val="center"/>
          </w:tcPr>
          <w:p>
            <w:pPr>
              <w:rPr>
                <w:rFonts w:hint="eastAsia" w:ascii="宋体"/>
                <w:sz w:val="24"/>
                <w:szCs w:val="24"/>
              </w:rPr>
            </w:pP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深圳考区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深圳大学师范学院</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深圳市南山区南海大道深圳大学西门左转100米师范学院B栋一楼大厅</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4月19-21日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0755-26465510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421"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4404</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珠海考区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珠海市第一中等职业学校（香华校区）</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珠海市香洲区香华路51号</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4月22-25日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0756-2651307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421" w:type="dxa"/>
            <w:vMerge w:val="restart"/>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4405</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汕头考区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汕头市教育局</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汕头市龙湖区35街区丰泽庄汕头市教育局</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4月20-23日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0754-88853404（人事科），0754-88860197（招生办）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vMerge w:val="continue"/>
            <w:shd w:val="clear" w:color="auto" w:fill="auto"/>
            <w:vAlign w:val="center"/>
          </w:tcPr>
          <w:p>
            <w:pPr>
              <w:rPr>
                <w:rFonts w:hint="eastAsia" w:ascii="宋体"/>
                <w:sz w:val="24"/>
                <w:szCs w:val="24"/>
              </w:rPr>
            </w:pP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汕头考区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汕头职业技术学院金园校区</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金园路与东厦路交界</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4月20-23日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0754-83582543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vMerge w:val="restart"/>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4406</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佛山考区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禅城教育“一门式”服务中心</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佛山市同济东路禅城区政府通济大院1楼禅城教育“一门式”服务中心</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4月23-24日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0757-82341261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421" w:type="dxa"/>
            <w:vMerge w:val="continue"/>
            <w:shd w:val="clear" w:color="auto" w:fill="auto"/>
            <w:vAlign w:val="center"/>
          </w:tcPr>
          <w:p>
            <w:pPr>
              <w:rPr>
                <w:rFonts w:hint="eastAsia" w:ascii="宋体"/>
                <w:sz w:val="24"/>
                <w:szCs w:val="24"/>
              </w:rPr>
            </w:pP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佛山考区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三水区教育局</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三水区西南街道环城路20号区教育局301室</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4月23-24日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0757-87701826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421" w:type="dxa"/>
            <w:vMerge w:val="continue"/>
            <w:shd w:val="clear" w:color="auto" w:fill="auto"/>
            <w:vAlign w:val="center"/>
          </w:tcPr>
          <w:p>
            <w:pPr>
              <w:rPr>
                <w:rFonts w:hint="eastAsia" w:ascii="宋体"/>
                <w:sz w:val="24"/>
                <w:szCs w:val="24"/>
              </w:rPr>
            </w:pP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佛山考区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高明区教育局</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高明区荷城街道中山路百乐街13号（高明区教育局五楼人事科）</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4月23-24日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0757-88282322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vMerge w:val="continue"/>
            <w:shd w:val="clear" w:color="auto" w:fill="auto"/>
            <w:vAlign w:val="center"/>
          </w:tcPr>
          <w:p>
            <w:pPr>
              <w:rPr>
                <w:rFonts w:hint="eastAsia" w:ascii="宋体"/>
                <w:sz w:val="24"/>
                <w:szCs w:val="24"/>
              </w:rPr>
            </w:pP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佛山考区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南海区教师进修学校</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南海区教师进修学校研修一室（南海区桂城街道天佑四路2号南海艺术高中内培训楼二楼）</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4月23-24日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0757-86328700 0757-86232590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vMerge w:val="restart"/>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4407</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江门考区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五邑大学</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五邑大学学生综合服务中心一楼教务处办事窗口（玫瑰园）</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4月22-23日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0750-3296684 0750-3296619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421" w:type="dxa"/>
            <w:vMerge w:val="continue"/>
            <w:shd w:val="clear" w:color="auto" w:fill="auto"/>
            <w:vAlign w:val="center"/>
          </w:tcPr>
          <w:p>
            <w:pPr>
              <w:rPr>
                <w:rFonts w:hint="eastAsia" w:ascii="宋体"/>
                <w:sz w:val="24"/>
                <w:szCs w:val="24"/>
              </w:rPr>
            </w:pP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江门考区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江门职业技术学院</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江门市潮连大道6号，江门职业技术学院综合楼一楼服务大厅6号窗口</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4月22-23日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0750-3725211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vMerge w:val="continue"/>
            <w:shd w:val="clear" w:color="auto" w:fill="auto"/>
            <w:vAlign w:val="center"/>
          </w:tcPr>
          <w:p>
            <w:pPr>
              <w:rPr>
                <w:rFonts w:hint="eastAsia" w:ascii="宋体"/>
                <w:sz w:val="24"/>
                <w:szCs w:val="24"/>
              </w:rPr>
            </w:pP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江门考区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江门市第一职业高级中学</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江门市蓬江区胜利北路40号，江门市第一职业高级中学一号楼大堂</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4月22-23日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0750-3503971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vMerge w:val="continue"/>
            <w:shd w:val="clear" w:color="auto" w:fill="auto"/>
            <w:vAlign w:val="center"/>
          </w:tcP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江门考区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江门幼儿师范学校</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江门市外海中华大道21号，江门幼儿师范学校新教学楼三楼教务处</w:t>
            </w:r>
          </w:p>
        </w:tc>
        <w:tc>
          <w:tcPr>
            <w:tcW w:w="702"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4月22-23日</w:t>
            </w:r>
          </w:p>
        </w:tc>
        <w:tc>
          <w:tcPr>
            <w:tcW w:w="2537"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0750-3798980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4408</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湛江考区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湛江艺术学校</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湛江市赤坎区康宁路7号（湛江艺术学校实验剧场）</w:t>
            </w:r>
          </w:p>
        </w:tc>
        <w:tc>
          <w:tcPr>
            <w:tcW w:w="702"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4月19-25日</w:t>
            </w:r>
          </w:p>
        </w:tc>
        <w:tc>
          <w:tcPr>
            <w:tcW w:w="2537"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0759-3336260 0759-3332242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4409</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茂名考区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茂名市教育局</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茂名市官山五路6号大院（官山五路公交站旁）</w:t>
            </w:r>
          </w:p>
        </w:tc>
        <w:tc>
          <w:tcPr>
            <w:tcW w:w="702"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4月17-25日</w:t>
            </w:r>
          </w:p>
        </w:tc>
        <w:tc>
          <w:tcPr>
            <w:tcW w:w="2537"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0668-2278744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4412</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肇庆考区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肇庆市招生考试服务大厅</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肇庆市西江北路教育大楼一楼</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4月18-24日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0758-2843139 0758-2829904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vMerge w:val="restart"/>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4413 </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惠州考区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大亚湾区宣教局（大亚湾区户籍考生审核点）</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大亚湾中兴南路118号（大亚湾管委会办公大楼B606）</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4月23-24日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0752-5562637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vMerge w:val="continue"/>
            <w:shd w:val="clear" w:color="auto" w:fill="auto"/>
            <w:vAlign w:val="center"/>
          </w:tcPr>
          <w:p>
            <w:pPr>
              <w:rPr>
                <w:rFonts w:hint="eastAsia" w:ascii="宋体"/>
                <w:sz w:val="24"/>
                <w:szCs w:val="24"/>
              </w:rPr>
            </w:pP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惠州考区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博罗县教育局（博罗县户籍考生审核点）</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博罗县教育局一楼大厅</w:t>
            </w:r>
          </w:p>
        </w:tc>
        <w:tc>
          <w:tcPr>
            <w:tcW w:w="702"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4月23-24日</w:t>
            </w:r>
          </w:p>
        </w:tc>
        <w:tc>
          <w:tcPr>
            <w:tcW w:w="2537"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0752-6624110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vMerge w:val="continue"/>
            <w:shd w:val="clear" w:color="auto" w:fill="auto"/>
            <w:vAlign w:val="center"/>
          </w:tcPr>
          <w:p>
            <w:pPr>
              <w:rPr>
                <w:rFonts w:hint="eastAsia" w:ascii="宋体"/>
                <w:sz w:val="24"/>
                <w:szCs w:val="24"/>
              </w:rPr>
            </w:pP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惠州考区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龙门县科技教育局（龙门县户籍考生审核点）</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龙门县城文化路9号四楼继教办</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4月23-24日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0752-7981927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421" w:type="dxa"/>
            <w:vMerge w:val="continue"/>
            <w:shd w:val="clear" w:color="auto" w:fill="auto"/>
            <w:vAlign w:val="center"/>
          </w:tcPr>
          <w:p>
            <w:pPr>
              <w:rPr>
                <w:rFonts w:hint="eastAsia" w:ascii="宋体"/>
                <w:sz w:val="24"/>
                <w:szCs w:val="24"/>
              </w:rPr>
            </w:pP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惠州考区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惠阳区教育局（惠阳区户籍考生审核点）</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惠阳区淡水金惠大道3号教育局4楼人事股</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4月23-24日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0752—3826331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vMerge w:val="continue"/>
            <w:shd w:val="clear" w:color="auto" w:fill="auto"/>
            <w:vAlign w:val="center"/>
          </w:tcPr>
          <w:p>
            <w:pPr>
              <w:rPr>
                <w:rFonts w:hint="eastAsia" w:ascii="宋体"/>
                <w:sz w:val="24"/>
                <w:szCs w:val="24"/>
              </w:rPr>
            </w:pP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惠州考区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惠州市广播电视大学（在惠州就读大学生考生审核点）</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惠州市惠城区河南岸斑樟湖路20号惠州电大综合楼1楼服务大厅</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4月23-24日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0752-2555913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vMerge w:val="continue"/>
            <w:shd w:val="clear" w:color="auto" w:fill="auto"/>
            <w:vAlign w:val="center"/>
          </w:tcPr>
          <w:p>
            <w:pPr>
              <w:rPr>
                <w:rFonts w:hint="eastAsia" w:ascii="宋体"/>
                <w:sz w:val="24"/>
                <w:szCs w:val="24"/>
              </w:rPr>
            </w:pP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惠州考区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惠东县教育局（惠东县户籍考生审核点）</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惠东县平山街道新平大道619号</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4月23-24日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0752-8810468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421" w:type="dxa"/>
            <w:vMerge w:val="continue"/>
            <w:shd w:val="clear" w:color="auto" w:fill="auto"/>
            <w:vAlign w:val="center"/>
          </w:tcPr>
          <w:p>
            <w:pPr>
              <w:rPr>
                <w:rFonts w:hint="eastAsia" w:ascii="宋体"/>
                <w:sz w:val="24"/>
                <w:szCs w:val="24"/>
              </w:rPr>
            </w:pP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惠州考区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惠城区教育局（惠城区户籍考生审核点）</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惠州市惠城区麦地东二路4号惠城区教育局三楼服务大厅</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4月23-24日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0752-2677403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vMerge w:val="continue"/>
            <w:shd w:val="clear" w:color="auto" w:fill="auto"/>
            <w:vAlign w:val="center"/>
          </w:tcPr>
          <w:p>
            <w:pPr>
              <w:rPr>
                <w:rFonts w:hint="eastAsia" w:ascii="宋体"/>
                <w:sz w:val="24"/>
                <w:szCs w:val="24"/>
              </w:rPr>
            </w:pP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惠州考区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仲恺区宣教文卫办（仲恺区户籍考生审核点）</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仲恺高新区和畅五路西8号投控大厦行政服务中心</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4月23-24日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0752-3270503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vMerge w:val="restart"/>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4414</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梅州考区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梅州市职业技术学校（仅受理社会人员考生）</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梅州市东山教育基地学子大道4号</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4月20-25日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0753-2180895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421" w:type="dxa"/>
            <w:vMerge w:val="continue"/>
            <w:shd w:val="clear" w:color="auto" w:fill="auto"/>
            <w:vAlign w:val="center"/>
          </w:tcPr>
          <w:p>
            <w:pPr>
              <w:rPr>
                <w:rFonts w:hint="eastAsia" w:ascii="宋体"/>
                <w:sz w:val="24"/>
                <w:szCs w:val="24"/>
              </w:rPr>
            </w:pP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梅州考区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梅州师范分院（仅受理梅州师范分院在读考生）</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梅州市梅县区程江镇大新西路241号</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4月17-19日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0753-2180895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421" w:type="dxa"/>
            <w:vMerge w:val="continue"/>
            <w:shd w:val="clear" w:color="auto" w:fill="auto"/>
            <w:vAlign w:val="center"/>
          </w:tcPr>
          <w:p>
            <w:pPr>
              <w:rPr>
                <w:rFonts w:hint="eastAsia" w:ascii="宋体"/>
                <w:sz w:val="24"/>
                <w:szCs w:val="24"/>
              </w:rPr>
            </w:pP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梅州考区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梅州农业学校（仅受理嘉应学院校本部在读考生）</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梅江区学院路15号</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4月19-25日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0753-2180895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vMerge w:val="restart"/>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4415</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汕尾考区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汕尾市教育局人事科</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汕尾市区红海中路</w:t>
            </w:r>
          </w:p>
        </w:tc>
        <w:tc>
          <w:tcPr>
            <w:tcW w:w="702"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4月22-25日</w:t>
            </w:r>
          </w:p>
        </w:tc>
        <w:tc>
          <w:tcPr>
            <w:tcW w:w="2537"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0660-3390616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421" w:type="dxa"/>
            <w:vMerge w:val="continue"/>
            <w:shd w:val="clear" w:color="auto" w:fill="auto"/>
            <w:vAlign w:val="center"/>
          </w:tcP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汕尾考区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汕尾职业技术学院</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汕尾市区文德路汕尾职业技术学院</w:t>
            </w:r>
          </w:p>
        </w:tc>
        <w:tc>
          <w:tcPr>
            <w:tcW w:w="702"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4月22-25日</w:t>
            </w:r>
          </w:p>
        </w:tc>
        <w:tc>
          <w:tcPr>
            <w:tcW w:w="2537"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0660-3386863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421"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4416</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河源考区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河源市教育局</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广东省河源市源城区越王大道商务小区河源市教育局一楼大厅</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4月22-24日</w:t>
            </w:r>
          </w:p>
        </w:tc>
        <w:tc>
          <w:tcPr>
            <w:tcW w:w="2537"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0762-3297399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vMerge w:val="restart"/>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4417</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阳江考区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阳江市教育局</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阳江市东风三路45号阳江市教育局一楼大厅</w:t>
            </w:r>
          </w:p>
        </w:tc>
        <w:tc>
          <w:tcPr>
            <w:tcW w:w="702"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4月22-25日</w:t>
            </w:r>
          </w:p>
        </w:tc>
        <w:tc>
          <w:tcPr>
            <w:tcW w:w="2537"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0662-3333993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421" w:type="dxa"/>
            <w:vMerge w:val="continue"/>
            <w:shd w:val="clear" w:color="auto" w:fill="auto"/>
            <w:vAlign w:val="center"/>
          </w:tcPr>
          <w:p>
            <w:pPr>
              <w:rPr>
                <w:rFonts w:hint="eastAsia" w:ascii="宋体"/>
                <w:sz w:val="24"/>
                <w:szCs w:val="24"/>
              </w:rPr>
            </w:pP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阳江考区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阳江职业技术学院教务处（本校学生审核点）</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阳江市江城区东山路213号</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4月22-25日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0662-3351860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4418</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清远考区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清远工贸职业技术学校</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清城区东城街道学府路8号清远工贸职业技术学校实训中心316室</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4月22-25日</w:t>
            </w:r>
          </w:p>
        </w:tc>
        <w:tc>
          <w:tcPr>
            <w:tcW w:w="2537"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0763-3930671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421"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4419</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东莞考区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东莞开放大学（原东莞市广播电视大学）</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东莞开放大学招生服务厅（东莞市莞城街道运河东一路157号）</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4月19-22日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0769-22223001 0769-22242918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421"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4420</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中山考区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中山职业技术学院</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中山市博爱七路25号中山职业技术学院雅思楼Y106室</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4月22-25日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0760-88222059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421" w:type="dxa"/>
            <w:vMerge w:val="restart"/>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4451</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潮州考区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潮州市高级中学</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潮州大道中段潮州市高级中学</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4月22-25日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0768-2856339 0768-2805016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vMerge w:val="continue"/>
            <w:shd w:val="clear" w:color="auto" w:fill="auto"/>
            <w:vAlign w:val="center"/>
          </w:tcPr>
          <w:p>
            <w:pPr>
              <w:rPr>
                <w:rFonts w:hint="eastAsia" w:ascii="宋体"/>
                <w:sz w:val="24"/>
                <w:szCs w:val="24"/>
              </w:rPr>
            </w:pP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潮州考区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湘桥区南春中学</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湘桥区南春路444号</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4月22-25日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0768-2259400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421" w:type="dxa"/>
            <w:vMerge w:val="continue"/>
            <w:shd w:val="clear" w:color="auto" w:fill="auto"/>
            <w:vAlign w:val="center"/>
          </w:tcPr>
          <w:p>
            <w:pPr>
              <w:rPr>
                <w:rFonts w:hint="eastAsia" w:ascii="宋体"/>
                <w:sz w:val="24"/>
                <w:szCs w:val="24"/>
              </w:rPr>
            </w:pP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潮州考区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潮安区教育局二楼人事股</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潮州市潮安区党政大楼西侧</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4月22-25日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0768-5811582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421" w:type="dxa"/>
            <w:vMerge w:val="continue"/>
            <w:shd w:val="clear" w:color="auto" w:fill="auto"/>
            <w:vAlign w:val="center"/>
          </w:tcPr>
          <w:p>
            <w:pPr>
              <w:rPr>
                <w:rFonts w:hint="eastAsia" w:ascii="宋体"/>
                <w:sz w:val="24"/>
                <w:szCs w:val="24"/>
              </w:rPr>
            </w:pP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潮州考区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饶平县教育局</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饶平县黄冈镇广场西2号</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4月22-25日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0768-7501041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421"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4452</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揭阳考区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揭阳市教育局</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揭阳市榕城区临江北路</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4月17-25日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0663-8724407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vMerge w:val="restart"/>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4453</w:t>
            </w: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云浮考区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云浮开放大学</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云浮市云城区宝马路2号云浮开放大学2号楼403室</w:t>
            </w:r>
          </w:p>
        </w:tc>
        <w:tc>
          <w:tcPr>
            <w:tcW w:w="702"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4月20-22日</w:t>
            </w:r>
          </w:p>
        </w:tc>
        <w:tc>
          <w:tcPr>
            <w:tcW w:w="2537" w:type="dxa"/>
            <w:shd w:val="clear" w:color="auto" w:fill="auto"/>
            <w:vAlign w:val="center"/>
          </w:tcPr>
          <w:p>
            <w:pPr>
              <w:keepNext w:val="0"/>
              <w:keepLines w:val="0"/>
              <w:widowControl/>
              <w:suppressLineNumbers w:val="0"/>
              <w:jc w:val="left"/>
              <w:rPr>
                <w:rFonts w:hint="eastAsia" w:ascii="宋体"/>
                <w:sz w:val="24"/>
                <w:szCs w:val="24"/>
              </w:rPr>
            </w:pPr>
            <w:r>
              <w:rPr>
                <w:rFonts w:hint="eastAsia" w:ascii="宋体" w:hAnsi="宋体" w:eastAsia="宋体" w:cs="宋体"/>
                <w:kern w:val="0"/>
                <w:sz w:val="24"/>
                <w:szCs w:val="24"/>
                <w:lang w:val="en-US" w:eastAsia="zh-CN" w:bidi="ar"/>
              </w:rPr>
              <w:t>0766-8866057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21" w:type="dxa"/>
            <w:vMerge w:val="continue"/>
            <w:shd w:val="clear" w:color="auto" w:fill="auto"/>
            <w:vAlign w:val="center"/>
          </w:tcPr>
          <w:p/>
        </w:tc>
        <w:tc>
          <w:tcPr>
            <w:tcW w:w="1055"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云浮考区</w:t>
            </w:r>
          </w:p>
        </w:tc>
        <w:tc>
          <w:tcPr>
            <w:tcW w:w="1761"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云浮市教育局人事科</w:t>
            </w:r>
          </w:p>
        </w:tc>
        <w:tc>
          <w:tcPr>
            <w:tcW w:w="1860"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云浮市云城区宝马路2号教育综合楼205室</w:t>
            </w:r>
          </w:p>
        </w:tc>
        <w:tc>
          <w:tcPr>
            <w:tcW w:w="702"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4月18-20日</w:t>
            </w:r>
          </w:p>
        </w:tc>
        <w:tc>
          <w:tcPr>
            <w:tcW w:w="2537" w:type="dxa"/>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0766-8835046</w:t>
            </w:r>
          </w:p>
        </w:tc>
      </w:tr>
    </w:tbl>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0D4DD1"/>
    <w:rsid w:val="1A4966C0"/>
    <w:rsid w:val="209C649C"/>
    <w:rsid w:val="273D199C"/>
    <w:rsid w:val="2AF63A2A"/>
    <w:rsid w:val="3D852B48"/>
    <w:rsid w:val="3ED60725"/>
    <w:rsid w:val="49095609"/>
    <w:rsid w:val="4C573874"/>
    <w:rsid w:val="5A7C6B53"/>
    <w:rsid w:val="5D791A34"/>
    <w:rsid w:val="5F710FC1"/>
    <w:rsid w:val="6362640A"/>
    <w:rsid w:val="64B00BD4"/>
    <w:rsid w:val="73F42AE7"/>
    <w:rsid w:val="7B7E2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ht</dc:creator>
  <cp:lastModifiedBy>zmq</cp:lastModifiedBy>
  <dcterms:modified xsi:type="dcterms:W3CDTF">2019-04-12T07:34:23Z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