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40"/>
        <w:spacing w:after="0" w:line="365" w:lineRule="exact"/>
        <w:rPr>
          <w:sz w:val="20"/>
          <w:szCs w:val="20"/>
          <w:color w:val="auto"/>
        </w:rPr>
      </w:pPr>
      <w:r>
        <w:rPr>
          <w:rFonts w:ascii="宋体" w:cs="宋体" w:eastAsia="宋体" w:hAnsi="宋体"/>
          <w:sz w:val="30"/>
          <w:szCs w:val="30"/>
          <w:b w:val="1"/>
          <w:bCs w:val="1"/>
          <w:color w:val="auto"/>
        </w:rPr>
        <w:t>附件</w:t>
      </w:r>
      <w:r>
        <w:rPr>
          <w:rFonts w:ascii="Times New Roman" w:cs="Times New Roman" w:eastAsia="Times New Roman" w:hAnsi="Times New Roman"/>
          <w:sz w:val="30"/>
          <w:szCs w:val="30"/>
          <w:b w:val="1"/>
          <w:bCs w:val="1"/>
          <w:color w:val="auto"/>
        </w:rPr>
        <w:t xml:space="preserve"> 3</w:t>
      </w:r>
      <w:r>
        <w:rPr>
          <w:rFonts w:ascii="宋体" w:cs="宋体" w:eastAsia="宋体" w:hAnsi="宋体"/>
          <w:sz w:val="30"/>
          <w:szCs w:val="30"/>
          <w:b w:val="1"/>
          <w:bCs w:val="1"/>
          <w:color w:val="auto"/>
        </w:rPr>
        <w:t>：</w:t>
      </w:r>
    </w:p>
    <w:p>
      <w:pPr>
        <w:spacing w:after="0" w:line="200" w:lineRule="exact"/>
        <w:rPr>
          <w:sz w:val="24"/>
          <w:szCs w:val="24"/>
          <w:color w:val="auto"/>
        </w:rPr>
      </w:pPr>
    </w:p>
    <w:p>
      <w:pPr>
        <w:spacing w:after="0" w:line="209" w:lineRule="exact"/>
        <w:rPr>
          <w:sz w:val="24"/>
          <w:szCs w:val="24"/>
          <w:color w:val="auto"/>
        </w:rPr>
      </w:pPr>
    </w:p>
    <w:p>
      <w:pPr>
        <w:jc w:val="center"/>
        <w:ind w:right="6"/>
        <w:spacing w:after="0" w:line="366" w:lineRule="exact"/>
        <w:rPr>
          <w:sz w:val="20"/>
          <w:szCs w:val="20"/>
          <w:color w:val="auto"/>
        </w:rPr>
      </w:pPr>
      <w:r>
        <w:rPr>
          <w:rFonts w:ascii="宋体" w:cs="宋体" w:eastAsia="宋体" w:hAnsi="宋体"/>
          <w:sz w:val="32"/>
          <w:szCs w:val="32"/>
          <w:b w:val="1"/>
          <w:bCs w:val="1"/>
          <w:color w:val="auto"/>
        </w:rPr>
        <w:t>蓬莱市公开招聘中小学（幼儿园）教师应聘须知</w:t>
      </w:r>
    </w:p>
    <w:p>
      <w:pPr>
        <w:spacing w:after="0" w:line="200" w:lineRule="exact"/>
        <w:rPr>
          <w:sz w:val="24"/>
          <w:szCs w:val="24"/>
          <w:color w:val="auto"/>
        </w:rPr>
      </w:pPr>
    </w:p>
    <w:p>
      <w:pPr>
        <w:spacing w:after="0" w:line="273" w:lineRule="exact"/>
        <w:rPr>
          <w:sz w:val="24"/>
          <w:szCs w:val="24"/>
          <w:color w:val="auto"/>
        </w:rPr>
      </w:pPr>
    </w:p>
    <w:p>
      <w:pPr>
        <w:ind w:left="620"/>
        <w:spacing w:after="0" w:line="274" w:lineRule="exact"/>
        <w:rPr>
          <w:sz w:val="20"/>
          <w:szCs w:val="20"/>
          <w:color w:val="auto"/>
        </w:rPr>
      </w:pPr>
      <w:r>
        <w:rPr>
          <w:rFonts w:ascii="黑体" w:cs="黑体" w:eastAsia="黑体" w:hAnsi="黑体"/>
          <w:sz w:val="24"/>
          <w:szCs w:val="24"/>
          <w:color w:val="auto"/>
        </w:rPr>
        <w:t>1.哪些人员可以应聘？</w:t>
      </w:r>
    </w:p>
    <w:p>
      <w:pPr>
        <w:spacing w:after="0" w:line="141" w:lineRule="exact"/>
        <w:rPr>
          <w:sz w:val="24"/>
          <w:szCs w:val="24"/>
          <w:color w:val="auto"/>
        </w:rPr>
      </w:pPr>
    </w:p>
    <w:p>
      <w:pPr>
        <w:ind w:left="620"/>
        <w:spacing w:after="0" w:line="279" w:lineRule="exact"/>
        <w:rPr>
          <w:sz w:val="20"/>
          <w:szCs w:val="20"/>
          <w:color w:val="auto"/>
        </w:rPr>
      </w:pPr>
      <w:r>
        <w:rPr>
          <w:rFonts w:ascii="宋体" w:cs="宋体" w:eastAsia="宋体" w:hAnsi="宋体"/>
          <w:sz w:val="23"/>
          <w:szCs w:val="23"/>
          <w:color w:val="auto"/>
        </w:rPr>
        <w:t>按照事业单位公开招聘的相关规定，凡符合《</w:t>
      </w:r>
      <w:r>
        <w:rPr>
          <w:rFonts w:ascii="Arial" w:cs="Arial" w:eastAsia="Arial" w:hAnsi="Arial"/>
          <w:sz w:val="23"/>
          <w:szCs w:val="23"/>
          <w:color w:val="auto"/>
        </w:rPr>
        <w:t xml:space="preserve">2019 </w:t>
      </w:r>
      <w:r>
        <w:rPr>
          <w:rFonts w:ascii="宋体" w:cs="宋体" w:eastAsia="宋体" w:hAnsi="宋体"/>
          <w:sz w:val="23"/>
          <w:szCs w:val="23"/>
          <w:color w:val="auto"/>
        </w:rPr>
        <w:t>年蓬莱市公开招聘中小学（幼</w:t>
      </w:r>
    </w:p>
    <w:p>
      <w:pPr>
        <w:spacing w:after="0" w:line="158" w:lineRule="exact"/>
        <w:rPr>
          <w:sz w:val="24"/>
          <w:szCs w:val="24"/>
          <w:color w:val="auto"/>
        </w:rPr>
      </w:pPr>
    </w:p>
    <w:p>
      <w:pPr>
        <w:ind w:left="140"/>
        <w:spacing w:after="0" w:line="263" w:lineRule="exact"/>
        <w:rPr>
          <w:sz w:val="20"/>
          <w:szCs w:val="20"/>
          <w:color w:val="auto"/>
        </w:rPr>
      </w:pPr>
      <w:r>
        <w:rPr>
          <w:rFonts w:ascii="宋体" w:cs="宋体" w:eastAsia="宋体" w:hAnsi="宋体"/>
          <w:sz w:val="23"/>
          <w:szCs w:val="23"/>
          <w:color w:val="auto"/>
        </w:rPr>
        <w:t>儿园）教师简章》（以下简称《简章》）规定的条件及招聘岗位资格条件者，均可应</w:t>
      </w:r>
    </w:p>
    <w:p>
      <w:pPr>
        <w:spacing w:after="0" w:line="146" w:lineRule="exact"/>
        <w:rPr>
          <w:sz w:val="24"/>
          <w:szCs w:val="24"/>
          <w:color w:val="auto"/>
        </w:rPr>
      </w:pPr>
    </w:p>
    <w:p>
      <w:pPr>
        <w:ind w:left="140"/>
        <w:spacing w:after="0" w:line="274" w:lineRule="exact"/>
        <w:rPr>
          <w:sz w:val="20"/>
          <w:szCs w:val="20"/>
          <w:color w:val="auto"/>
        </w:rPr>
      </w:pPr>
      <w:r>
        <w:rPr>
          <w:rFonts w:ascii="宋体" w:cs="宋体" w:eastAsia="宋体" w:hAnsi="宋体"/>
          <w:sz w:val="24"/>
          <w:szCs w:val="24"/>
          <w:color w:val="auto"/>
        </w:rPr>
        <w:t>聘。</w:t>
      </w:r>
    </w:p>
    <w:p>
      <w:pPr>
        <w:spacing w:after="0" w:line="147" w:lineRule="exact"/>
        <w:rPr>
          <w:sz w:val="24"/>
          <w:szCs w:val="24"/>
          <w:color w:val="auto"/>
        </w:rPr>
      </w:pPr>
    </w:p>
    <w:p>
      <w:pPr>
        <w:ind w:left="620"/>
        <w:spacing w:after="0" w:line="274" w:lineRule="exact"/>
        <w:rPr>
          <w:sz w:val="20"/>
          <w:szCs w:val="20"/>
          <w:color w:val="auto"/>
        </w:rPr>
      </w:pPr>
      <w:r>
        <w:rPr>
          <w:rFonts w:ascii="黑体" w:cs="黑体" w:eastAsia="黑体" w:hAnsi="黑体"/>
          <w:sz w:val="24"/>
          <w:szCs w:val="24"/>
          <w:color w:val="auto"/>
        </w:rPr>
        <w:t>2.哪些人员不能应聘？</w:t>
      </w:r>
    </w:p>
    <w:p>
      <w:pPr>
        <w:spacing w:after="0" w:line="129" w:lineRule="exact"/>
        <w:rPr>
          <w:sz w:val="24"/>
          <w:szCs w:val="24"/>
          <w:color w:val="auto"/>
        </w:rPr>
      </w:pPr>
    </w:p>
    <w:p>
      <w:pPr>
        <w:ind w:left="620"/>
        <w:spacing w:after="0" w:line="291" w:lineRule="exact"/>
        <w:rPr>
          <w:sz w:val="20"/>
          <w:szCs w:val="20"/>
          <w:color w:val="auto"/>
        </w:rPr>
      </w:pPr>
      <w:r>
        <w:rPr>
          <w:rFonts w:ascii="宋体" w:cs="宋体" w:eastAsia="宋体" w:hAnsi="宋体"/>
          <w:sz w:val="24"/>
          <w:szCs w:val="24"/>
          <w:color w:val="auto"/>
        </w:rPr>
        <w:t>（</w:t>
      </w:r>
      <w:r>
        <w:rPr>
          <w:rFonts w:ascii="Arial" w:cs="Arial" w:eastAsia="Arial" w:hAnsi="Arial"/>
          <w:sz w:val="24"/>
          <w:szCs w:val="24"/>
          <w:color w:val="auto"/>
        </w:rPr>
        <w:t>1</w:t>
      </w:r>
      <w:r>
        <w:rPr>
          <w:rFonts w:ascii="宋体" w:cs="宋体" w:eastAsia="宋体" w:hAnsi="宋体"/>
          <w:sz w:val="24"/>
          <w:szCs w:val="24"/>
          <w:color w:val="auto"/>
        </w:rPr>
        <w:t>）在读全日制普通高校学生（</w:t>
      </w:r>
      <w:r>
        <w:rPr>
          <w:rFonts w:ascii="Arial" w:cs="Arial" w:eastAsia="Arial" w:hAnsi="Arial"/>
          <w:sz w:val="24"/>
          <w:szCs w:val="24"/>
          <w:color w:val="auto"/>
        </w:rPr>
        <w:t xml:space="preserve">2019 </w:t>
      </w:r>
      <w:r>
        <w:rPr>
          <w:rFonts w:ascii="宋体" w:cs="宋体" w:eastAsia="宋体" w:hAnsi="宋体"/>
          <w:sz w:val="24"/>
          <w:szCs w:val="24"/>
          <w:color w:val="auto"/>
        </w:rPr>
        <w:t>年应届毕业生除外）；</w:t>
      </w:r>
    </w:p>
    <w:p>
      <w:pPr>
        <w:spacing w:after="0" w:line="129" w:lineRule="exact"/>
        <w:rPr>
          <w:sz w:val="24"/>
          <w:szCs w:val="24"/>
          <w:color w:val="auto"/>
        </w:rPr>
      </w:pPr>
    </w:p>
    <w:p>
      <w:pPr>
        <w:ind w:left="620"/>
        <w:spacing w:after="0" w:line="291" w:lineRule="exact"/>
        <w:rPr>
          <w:sz w:val="20"/>
          <w:szCs w:val="20"/>
          <w:color w:val="auto"/>
        </w:rPr>
      </w:pPr>
      <w:r>
        <w:rPr>
          <w:rFonts w:ascii="宋体" w:cs="宋体" w:eastAsia="宋体" w:hAnsi="宋体"/>
          <w:sz w:val="24"/>
          <w:szCs w:val="24"/>
          <w:color w:val="auto"/>
        </w:rPr>
        <w:t>（</w:t>
      </w:r>
      <w:r>
        <w:rPr>
          <w:rFonts w:ascii="Arial" w:cs="Arial" w:eastAsia="Arial" w:hAnsi="Arial"/>
          <w:sz w:val="24"/>
          <w:szCs w:val="24"/>
          <w:color w:val="auto"/>
        </w:rPr>
        <w:t>2</w:t>
      </w:r>
      <w:r>
        <w:rPr>
          <w:rFonts w:ascii="宋体" w:cs="宋体" w:eastAsia="宋体" w:hAnsi="宋体"/>
          <w:sz w:val="24"/>
          <w:szCs w:val="24"/>
          <w:color w:val="auto"/>
        </w:rPr>
        <w:t>）现役军人；</w:t>
      </w:r>
    </w:p>
    <w:p>
      <w:pPr>
        <w:spacing w:after="0" w:line="129" w:lineRule="exact"/>
        <w:rPr>
          <w:sz w:val="24"/>
          <w:szCs w:val="24"/>
          <w:color w:val="auto"/>
        </w:rPr>
      </w:pPr>
    </w:p>
    <w:p>
      <w:pPr>
        <w:ind w:left="620"/>
        <w:spacing w:after="0" w:line="291" w:lineRule="exact"/>
        <w:rPr>
          <w:sz w:val="20"/>
          <w:szCs w:val="20"/>
          <w:color w:val="auto"/>
        </w:rPr>
      </w:pPr>
      <w:r>
        <w:rPr>
          <w:rFonts w:ascii="宋体" w:cs="宋体" w:eastAsia="宋体" w:hAnsi="宋体"/>
          <w:sz w:val="24"/>
          <w:szCs w:val="24"/>
          <w:color w:val="auto"/>
        </w:rPr>
        <w:t>（</w:t>
      </w:r>
      <w:r>
        <w:rPr>
          <w:rFonts w:ascii="Arial" w:cs="Arial" w:eastAsia="Arial" w:hAnsi="Arial"/>
          <w:sz w:val="24"/>
          <w:szCs w:val="24"/>
          <w:color w:val="auto"/>
        </w:rPr>
        <w:t>3</w:t>
      </w:r>
      <w:r>
        <w:rPr>
          <w:rFonts w:ascii="宋体" w:cs="宋体" w:eastAsia="宋体" w:hAnsi="宋体"/>
          <w:sz w:val="24"/>
          <w:szCs w:val="24"/>
          <w:color w:val="auto"/>
        </w:rPr>
        <w:t>）曾受过刑事处罚或被开除公职的人员；</w:t>
      </w:r>
    </w:p>
    <w:p>
      <w:pPr>
        <w:spacing w:after="0" w:line="129" w:lineRule="exact"/>
        <w:rPr>
          <w:sz w:val="24"/>
          <w:szCs w:val="24"/>
          <w:color w:val="auto"/>
        </w:rPr>
      </w:pPr>
    </w:p>
    <w:p>
      <w:pPr>
        <w:ind w:left="620"/>
        <w:spacing w:after="0" w:line="291" w:lineRule="exact"/>
        <w:rPr>
          <w:sz w:val="20"/>
          <w:szCs w:val="20"/>
          <w:color w:val="auto"/>
        </w:rPr>
      </w:pPr>
      <w:r>
        <w:rPr>
          <w:rFonts w:ascii="宋体" w:cs="宋体" w:eastAsia="宋体" w:hAnsi="宋体"/>
          <w:sz w:val="24"/>
          <w:szCs w:val="24"/>
          <w:color w:val="auto"/>
        </w:rPr>
        <w:t>（</w:t>
      </w:r>
      <w:r>
        <w:rPr>
          <w:rFonts w:ascii="Arial" w:cs="Arial" w:eastAsia="Arial" w:hAnsi="Arial"/>
          <w:sz w:val="24"/>
          <w:szCs w:val="24"/>
          <w:color w:val="auto"/>
        </w:rPr>
        <w:t>4</w:t>
      </w:r>
      <w:r>
        <w:rPr>
          <w:rFonts w:ascii="宋体" w:cs="宋体" w:eastAsia="宋体" w:hAnsi="宋体"/>
          <w:sz w:val="24"/>
          <w:szCs w:val="24"/>
          <w:color w:val="auto"/>
        </w:rPr>
        <w:t>）法律法规规定不得应聘的其他情形人员。</w:t>
      </w:r>
    </w:p>
    <w:p>
      <w:pPr>
        <w:spacing w:after="0" w:line="146" w:lineRule="exact"/>
        <w:rPr>
          <w:sz w:val="24"/>
          <w:szCs w:val="24"/>
          <w:color w:val="auto"/>
        </w:rPr>
      </w:pPr>
    </w:p>
    <w:p>
      <w:pPr>
        <w:ind w:left="620"/>
        <w:spacing w:after="0" w:line="274" w:lineRule="exact"/>
        <w:rPr>
          <w:sz w:val="20"/>
          <w:szCs w:val="20"/>
          <w:color w:val="auto"/>
        </w:rPr>
      </w:pPr>
      <w:r>
        <w:rPr>
          <w:rFonts w:ascii="宋体" w:cs="宋体" w:eastAsia="宋体" w:hAnsi="宋体"/>
          <w:sz w:val="24"/>
          <w:szCs w:val="24"/>
          <w:color w:val="auto"/>
        </w:rPr>
        <w:t>应聘人员不得报考与本人有应回避关系的单位或岗位。</w:t>
      </w:r>
    </w:p>
    <w:p>
      <w:pPr>
        <w:spacing w:after="0" w:line="146" w:lineRule="exact"/>
        <w:rPr>
          <w:sz w:val="24"/>
          <w:szCs w:val="24"/>
          <w:color w:val="auto"/>
        </w:rPr>
      </w:pPr>
    </w:p>
    <w:p>
      <w:pPr>
        <w:ind w:left="620"/>
        <w:spacing w:after="0" w:line="274" w:lineRule="exact"/>
        <w:rPr>
          <w:sz w:val="20"/>
          <w:szCs w:val="20"/>
          <w:color w:val="auto"/>
        </w:rPr>
      </w:pPr>
      <w:r>
        <w:rPr>
          <w:rFonts w:ascii="黑体" w:cs="黑体" w:eastAsia="黑体" w:hAnsi="黑体"/>
          <w:sz w:val="24"/>
          <w:szCs w:val="24"/>
          <w:color w:val="auto"/>
        </w:rPr>
        <w:t>3.对报考人员的年龄有何限制？</w:t>
      </w:r>
    </w:p>
    <w:p>
      <w:pPr>
        <w:spacing w:after="0" w:line="142" w:lineRule="exact"/>
        <w:rPr>
          <w:sz w:val="24"/>
          <w:szCs w:val="24"/>
          <w:color w:val="auto"/>
        </w:rPr>
      </w:pPr>
    </w:p>
    <w:p>
      <w:pPr>
        <w:ind w:left="620"/>
        <w:spacing w:after="0" w:line="279" w:lineRule="exact"/>
        <w:rPr>
          <w:sz w:val="20"/>
          <w:szCs w:val="20"/>
          <w:color w:val="auto"/>
        </w:rPr>
      </w:pPr>
      <w:r>
        <w:rPr>
          <w:rFonts w:ascii="宋体" w:cs="宋体" w:eastAsia="宋体" w:hAnsi="宋体"/>
          <w:sz w:val="23"/>
          <w:szCs w:val="23"/>
          <w:color w:val="auto"/>
        </w:rPr>
        <w:t>应聘人员须为</w:t>
      </w:r>
      <w:r>
        <w:rPr>
          <w:rFonts w:ascii="Arial" w:cs="Arial" w:eastAsia="Arial" w:hAnsi="Arial"/>
          <w:sz w:val="23"/>
          <w:szCs w:val="23"/>
          <w:color w:val="auto"/>
        </w:rPr>
        <w:t xml:space="preserve"> 1978 </w:t>
      </w:r>
      <w:r>
        <w:rPr>
          <w:rFonts w:ascii="宋体" w:cs="宋体" w:eastAsia="宋体" w:hAnsi="宋体"/>
          <w:sz w:val="23"/>
          <w:szCs w:val="23"/>
          <w:color w:val="auto"/>
        </w:rPr>
        <w:t>年</w:t>
      </w:r>
      <w:r>
        <w:rPr>
          <w:rFonts w:ascii="Arial" w:cs="Arial" w:eastAsia="Arial" w:hAnsi="Arial"/>
          <w:sz w:val="23"/>
          <w:szCs w:val="23"/>
          <w:color w:val="auto"/>
        </w:rPr>
        <w:t xml:space="preserve"> 3 </w:t>
      </w:r>
      <w:r>
        <w:rPr>
          <w:rFonts w:ascii="宋体" w:cs="宋体" w:eastAsia="宋体" w:hAnsi="宋体"/>
          <w:sz w:val="23"/>
          <w:szCs w:val="23"/>
          <w:color w:val="auto"/>
        </w:rPr>
        <w:t>月</w:t>
      </w:r>
      <w:r>
        <w:rPr>
          <w:rFonts w:ascii="Arial" w:cs="Arial" w:eastAsia="Arial" w:hAnsi="Arial"/>
          <w:sz w:val="23"/>
          <w:szCs w:val="23"/>
          <w:color w:val="auto"/>
        </w:rPr>
        <w:t xml:space="preserve"> 27 </w:t>
      </w:r>
      <w:r>
        <w:rPr>
          <w:rFonts w:ascii="宋体" w:cs="宋体" w:eastAsia="宋体" w:hAnsi="宋体"/>
          <w:sz w:val="23"/>
          <w:szCs w:val="23"/>
          <w:color w:val="auto"/>
        </w:rPr>
        <w:t>日（含）以后出生；岗位另有要求的，以岗位要</w:t>
      </w:r>
    </w:p>
    <w:p>
      <w:pPr>
        <w:spacing w:after="0" w:line="146" w:lineRule="exact"/>
        <w:rPr>
          <w:sz w:val="24"/>
          <w:szCs w:val="24"/>
          <w:color w:val="auto"/>
        </w:rPr>
      </w:pPr>
    </w:p>
    <w:p>
      <w:pPr>
        <w:ind w:left="140"/>
        <w:spacing w:after="0" w:line="274" w:lineRule="exact"/>
        <w:rPr>
          <w:sz w:val="20"/>
          <w:szCs w:val="20"/>
          <w:color w:val="auto"/>
        </w:rPr>
      </w:pPr>
      <w:r>
        <w:rPr>
          <w:rFonts w:ascii="宋体" w:cs="宋体" w:eastAsia="宋体" w:hAnsi="宋体"/>
          <w:sz w:val="24"/>
          <w:szCs w:val="24"/>
          <w:color w:val="auto"/>
        </w:rPr>
        <w:t>求为准。</w:t>
      </w:r>
    </w:p>
    <w:p>
      <w:pPr>
        <w:spacing w:after="0" w:line="146" w:lineRule="exact"/>
        <w:rPr>
          <w:sz w:val="24"/>
          <w:szCs w:val="24"/>
          <w:color w:val="auto"/>
        </w:rPr>
      </w:pPr>
    </w:p>
    <w:p>
      <w:pPr>
        <w:ind w:left="620"/>
        <w:spacing w:after="0" w:line="274" w:lineRule="exact"/>
        <w:rPr>
          <w:sz w:val="20"/>
          <w:szCs w:val="20"/>
          <w:color w:val="auto"/>
        </w:rPr>
      </w:pPr>
      <w:r>
        <w:rPr>
          <w:rFonts w:ascii="黑体" w:cs="黑体" w:eastAsia="黑体" w:hAnsi="黑体"/>
          <w:sz w:val="24"/>
          <w:szCs w:val="24"/>
          <w:color w:val="auto"/>
        </w:rPr>
        <w:t>4.具有多个学历层次的考生以其低层次学历报考的，其应聘条件如何审核？</w:t>
      </w:r>
    </w:p>
    <w:p>
      <w:pPr>
        <w:spacing w:after="0" w:line="146" w:lineRule="exact"/>
        <w:rPr>
          <w:sz w:val="24"/>
          <w:szCs w:val="24"/>
          <w:color w:val="auto"/>
        </w:rPr>
      </w:pPr>
    </w:p>
    <w:p>
      <w:pPr>
        <w:ind w:left="620"/>
        <w:spacing w:after="0" w:line="274" w:lineRule="exact"/>
        <w:rPr>
          <w:sz w:val="20"/>
          <w:szCs w:val="20"/>
          <w:color w:val="auto"/>
        </w:rPr>
      </w:pPr>
      <w:r>
        <w:rPr>
          <w:rFonts w:ascii="宋体" w:cs="宋体" w:eastAsia="宋体" w:hAnsi="宋体"/>
          <w:sz w:val="24"/>
          <w:szCs w:val="24"/>
          <w:color w:val="auto"/>
        </w:rPr>
        <w:t>具有多个学历层次的考生以其低层次学历报考的，其年龄、学历性质等应聘条</w:t>
      </w:r>
    </w:p>
    <w:p>
      <w:pPr>
        <w:spacing w:after="0" w:line="146" w:lineRule="exact"/>
        <w:rPr>
          <w:sz w:val="24"/>
          <w:szCs w:val="24"/>
          <w:color w:val="auto"/>
        </w:rPr>
      </w:pPr>
    </w:p>
    <w:p>
      <w:pPr>
        <w:ind w:left="140"/>
        <w:spacing w:after="0" w:line="274" w:lineRule="exact"/>
        <w:rPr>
          <w:sz w:val="20"/>
          <w:szCs w:val="20"/>
          <w:color w:val="auto"/>
        </w:rPr>
      </w:pPr>
      <w:r>
        <w:rPr>
          <w:rFonts w:ascii="宋体" w:cs="宋体" w:eastAsia="宋体" w:hAnsi="宋体"/>
          <w:sz w:val="24"/>
          <w:szCs w:val="24"/>
          <w:color w:val="auto"/>
        </w:rPr>
        <w:t>件，均按其低层次学历的要求进行审核。</w:t>
      </w:r>
    </w:p>
    <w:p>
      <w:pPr>
        <w:spacing w:after="0" w:line="146" w:lineRule="exact"/>
        <w:rPr>
          <w:sz w:val="24"/>
          <w:szCs w:val="24"/>
          <w:color w:val="auto"/>
        </w:rPr>
      </w:pPr>
    </w:p>
    <w:p>
      <w:pPr>
        <w:ind w:left="620"/>
        <w:spacing w:after="0" w:line="274" w:lineRule="exact"/>
        <w:rPr>
          <w:sz w:val="20"/>
          <w:szCs w:val="20"/>
          <w:color w:val="auto"/>
        </w:rPr>
      </w:pPr>
      <w:r>
        <w:rPr>
          <w:rFonts w:ascii="黑体" w:cs="黑体" w:eastAsia="黑体" w:hAnsi="黑体"/>
          <w:sz w:val="24"/>
          <w:szCs w:val="24"/>
          <w:color w:val="auto"/>
        </w:rPr>
        <w:t>5.对报考所需的资格资质证书取得时间有何要求？</w:t>
      </w:r>
    </w:p>
    <w:p>
      <w:pPr>
        <w:spacing w:after="0" w:line="146" w:lineRule="exact"/>
        <w:rPr>
          <w:sz w:val="24"/>
          <w:szCs w:val="24"/>
          <w:color w:val="auto"/>
        </w:rPr>
      </w:pPr>
    </w:p>
    <w:p>
      <w:pPr>
        <w:ind w:left="620"/>
        <w:spacing w:after="0" w:line="292" w:lineRule="exact"/>
        <w:rPr>
          <w:sz w:val="20"/>
          <w:szCs w:val="20"/>
          <w:color w:val="auto"/>
        </w:rPr>
      </w:pPr>
      <w:r>
        <w:rPr>
          <w:rFonts w:ascii="Times New Roman" w:cs="Times New Roman" w:eastAsia="Times New Roman" w:hAnsi="Times New Roman"/>
          <w:sz w:val="24"/>
          <w:szCs w:val="24"/>
          <w:color w:val="auto"/>
        </w:rPr>
        <w:t>1</w:t>
      </w:r>
      <w:r>
        <w:rPr>
          <w:rFonts w:ascii="宋体" w:cs="宋体" w:eastAsia="宋体" w:hAnsi="宋体"/>
          <w:sz w:val="24"/>
          <w:szCs w:val="24"/>
          <w:color w:val="auto"/>
        </w:rPr>
        <w:t>、</w:t>
      </w:r>
      <w:r>
        <w:rPr>
          <w:rFonts w:ascii="宋体" w:cs="宋体" w:eastAsia="宋体" w:hAnsi="宋体"/>
          <w:sz w:val="24"/>
          <w:szCs w:val="24"/>
          <w:b w:val="1"/>
          <w:bCs w:val="1"/>
          <w:color w:val="auto"/>
        </w:rPr>
        <w:t>非应届毕业生</w:t>
      </w:r>
      <w:r>
        <w:rPr>
          <w:rFonts w:ascii="Times New Roman" w:cs="Times New Roman" w:eastAsia="Times New Roman" w:hAnsi="Times New Roman"/>
          <w:sz w:val="24"/>
          <w:szCs w:val="24"/>
          <w:b w:val="1"/>
          <w:bCs w:val="1"/>
          <w:color w:val="auto"/>
        </w:rPr>
        <w:t>:</w:t>
      </w:r>
      <w:r>
        <w:rPr>
          <w:rFonts w:ascii="宋体" w:cs="宋体" w:eastAsia="宋体" w:hAnsi="宋体"/>
          <w:sz w:val="24"/>
          <w:szCs w:val="24"/>
          <w:color w:val="auto"/>
        </w:rPr>
        <w:t>教师资格证书须于</w:t>
      </w:r>
      <w:r>
        <w:rPr>
          <w:rFonts w:ascii="Times New Roman" w:cs="Times New Roman" w:eastAsia="Times New Roman" w:hAnsi="Times New Roman"/>
          <w:sz w:val="24"/>
          <w:szCs w:val="24"/>
          <w:color w:val="auto"/>
        </w:rPr>
        <w:t xml:space="preserve"> 2019 </w:t>
      </w:r>
      <w:r>
        <w:rPr>
          <w:rFonts w:ascii="宋体" w:cs="宋体" w:eastAsia="宋体" w:hAnsi="宋体"/>
          <w:sz w:val="24"/>
          <w:szCs w:val="24"/>
          <w:color w:val="auto"/>
        </w:rPr>
        <w:t>年</w:t>
      </w:r>
      <w:r>
        <w:rPr>
          <w:rFonts w:ascii="Times New Roman" w:cs="Times New Roman" w:eastAsia="Times New Roman" w:hAnsi="Times New Roman"/>
          <w:sz w:val="24"/>
          <w:szCs w:val="24"/>
          <w:color w:val="auto"/>
        </w:rPr>
        <w:t xml:space="preserve"> 7 </w:t>
      </w:r>
      <w:r>
        <w:rPr>
          <w:rFonts w:ascii="宋体" w:cs="宋体" w:eastAsia="宋体" w:hAnsi="宋体"/>
          <w:sz w:val="24"/>
          <w:szCs w:val="24"/>
          <w:color w:val="auto"/>
        </w:rPr>
        <w:t>月底前取得，其他资格、资质及</w:t>
      </w:r>
    </w:p>
    <w:p>
      <w:pPr>
        <w:spacing w:after="0" w:line="123" w:lineRule="exact"/>
        <w:rPr>
          <w:sz w:val="24"/>
          <w:szCs w:val="24"/>
          <w:color w:val="auto"/>
        </w:rPr>
      </w:pPr>
    </w:p>
    <w:p>
      <w:pPr>
        <w:ind w:left="140"/>
        <w:spacing w:after="0" w:line="279" w:lineRule="exact"/>
        <w:rPr>
          <w:sz w:val="20"/>
          <w:szCs w:val="20"/>
          <w:color w:val="auto"/>
        </w:rPr>
      </w:pPr>
      <w:r>
        <w:rPr>
          <w:rFonts w:ascii="宋体" w:cs="宋体" w:eastAsia="宋体" w:hAnsi="宋体"/>
          <w:sz w:val="23"/>
          <w:szCs w:val="23"/>
          <w:color w:val="auto"/>
        </w:rPr>
        <w:t>证书（含海外留学人员的学历、学位认证书）须于</w:t>
      </w:r>
      <w:r>
        <w:rPr>
          <w:rFonts w:ascii="Arial" w:cs="Arial" w:eastAsia="Arial" w:hAnsi="Arial"/>
          <w:sz w:val="23"/>
          <w:szCs w:val="23"/>
          <w:color w:val="auto"/>
        </w:rPr>
        <w:t xml:space="preserve">  2019 </w:t>
      </w:r>
      <w:r>
        <w:rPr>
          <w:rFonts w:ascii="宋体" w:cs="宋体" w:eastAsia="宋体" w:hAnsi="宋体"/>
          <w:sz w:val="23"/>
          <w:szCs w:val="23"/>
          <w:color w:val="auto"/>
        </w:rPr>
        <w:t>年</w:t>
      </w:r>
      <w:r>
        <w:rPr>
          <w:rFonts w:ascii="Arial" w:cs="Arial" w:eastAsia="Arial" w:hAnsi="Arial"/>
          <w:sz w:val="23"/>
          <w:szCs w:val="23"/>
          <w:color w:val="auto"/>
        </w:rPr>
        <w:t xml:space="preserve"> 3 </w:t>
      </w:r>
      <w:r>
        <w:rPr>
          <w:rFonts w:ascii="宋体" w:cs="宋体" w:eastAsia="宋体" w:hAnsi="宋体"/>
          <w:sz w:val="23"/>
          <w:szCs w:val="23"/>
          <w:color w:val="auto"/>
        </w:rPr>
        <w:t>月</w:t>
      </w:r>
      <w:r>
        <w:rPr>
          <w:rFonts w:ascii="Arial" w:cs="Arial" w:eastAsia="Arial" w:hAnsi="Arial"/>
          <w:sz w:val="23"/>
          <w:szCs w:val="23"/>
          <w:color w:val="auto"/>
        </w:rPr>
        <w:t xml:space="preserve"> 27 </w:t>
      </w:r>
      <w:r>
        <w:rPr>
          <w:rFonts w:ascii="宋体" w:cs="宋体" w:eastAsia="宋体" w:hAnsi="宋体"/>
          <w:sz w:val="23"/>
          <w:szCs w:val="23"/>
          <w:color w:val="auto"/>
        </w:rPr>
        <w:t>日（含）之前取</w:t>
      </w:r>
    </w:p>
    <w:p>
      <w:pPr>
        <w:spacing w:after="0" w:line="147" w:lineRule="exact"/>
        <w:rPr>
          <w:sz w:val="24"/>
          <w:szCs w:val="24"/>
          <w:color w:val="auto"/>
        </w:rPr>
      </w:pPr>
    </w:p>
    <w:p>
      <w:pPr>
        <w:ind w:left="140"/>
        <w:spacing w:after="0" w:line="274" w:lineRule="exact"/>
        <w:rPr>
          <w:sz w:val="20"/>
          <w:szCs w:val="20"/>
          <w:color w:val="auto"/>
        </w:rPr>
      </w:pPr>
      <w:r>
        <w:rPr>
          <w:rFonts w:ascii="宋体" w:cs="宋体" w:eastAsia="宋体" w:hAnsi="宋体"/>
          <w:sz w:val="24"/>
          <w:szCs w:val="24"/>
          <w:color w:val="auto"/>
        </w:rPr>
        <w:t>得，且在现场资格审查、考察、办理聘用手续等期间该证件均为有效状态。</w:t>
      </w:r>
    </w:p>
    <w:p>
      <w:pPr>
        <w:spacing w:after="0" w:line="146" w:lineRule="exact"/>
        <w:rPr>
          <w:sz w:val="24"/>
          <w:szCs w:val="24"/>
          <w:color w:val="auto"/>
        </w:rPr>
      </w:pPr>
    </w:p>
    <w:p>
      <w:pPr>
        <w:ind w:left="620"/>
        <w:spacing w:after="0" w:line="292" w:lineRule="exact"/>
        <w:rPr>
          <w:sz w:val="20"/>
          <w:szCs w:val="20"/>
          <w:color w:val="auto"/>
        </w:rPr>
      </w:pPr>
      <w:r>
        <w:rPr>
          <w:rFonts w:ascii="Times New Roman" w:cs="Times New Roman" w:eastAsia="Times New Roman" w:hAnsi="Times New Roman"/>
          <w:sz w:val="24"/>
          <w:szCs w:val="24"/>
          <w:color w:val="auto"/>
        </w:rPr>
        <w:t>2</w:t>
      </w:r>
      <w:r>
        <w:rPr>
          <w:rFonts w:ascii="宋体" w:cs="宋体" w:eastAsia="宋体" w:hAnsi="宋体"/>
          <w:sz w:val="24"/>
          <w:szCs w:val="24"/>
          <w:color w:val="auto"/>
        </w:rPr>
        <w:t>、</w:t>
      </w:r>
      <w:r>
        <w:rPr>
          <w:rFonts w:ascii="宋体" w:cs="宋体" w:eastAsia="宋体" w:hAnsi="宋体"/>
          <w:sz w:val="24"/>
          <w:szCs w:val="24"/>
          <w:b w:val="1"/>
          <w:bCs w:val="1"/>
          <w:color w:val="auto"/>
        </w:rPr>
        <w:t>应届毕业生</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2019 </w:t>
      </w:r>
      <w:r>
        <w:rPr>
          <w:rFonts w:ascii="宋体" w:cs="宋体" w:eastAsia="宋体" w:hAnsi="宋体"/>
          <w:sz w:val="24"/>
          <w:szCs w:val="24"/>
          <w:color w:val="auto"/>
        </w:rPr>
        <w:t>年全日制普通高等院校应届毕业生毕业证书、相应学位证</w:t>
      </w:r>
    </w:p>
    <w:p>
      <w:pPr>
        <w:spacing w:after="0" w:line="123" w:lineRule="exact"/>
        <w:rPr>
          <w:sz w:val="24"/>
          <w:szCs w:val="24"/>
          <w:color w:val="auto"/>
        </w:rPr>
      </w:pPr>
    </w:p>
    <w:p>
      <w:pPr>
        <w:ind w:left="140"/>
        <w:spacing w:after="0" w:line="279" w:lineRule="exact"/>
        <w:rPr>
          <w:sz w:val="20"/>
          <w:szCs w:val="20"/>
          <w:color w:val="auto"/>
        </w:rPr>
      </w:pPr>
      <w:r>
        <w:rPr>
          <w:rFonts w:ascii="宋体" w:cs="宋体" w:eastAsia="宋体" w:hAnsi="宋体"/>
          <w:sz w:val="23"/>
          <w:szCs w:val="23"/>
          <w:color w:val="auto"/>
        </w:rPr>
        <w:t>书、教师资格证书须于</w:t>
      </w:r>
      <w:r>
        <w:rPr>
          <w:rFonts w:ascii="Arial" w:cs="Arial" w:eastAsia="Arial" w:hAnsi="Arial"/>
          <w:sz w:val="23"/>
          <w:szCs w:val="23"/>
          <w:color w:val="auto"/>
        </w:rPr>
        <w:t xml:space="preserve"> 2019 </w:t>
      </w:r>
      <w:r>
        <w:rPr>
          <w:rFonts w:ascii="宋体" w:cs="宋体" w:eastAsia="宋体" w:hAnsi="宋体"/>
          <w:sz w:val="23"/>
          <w:szCs w:val="23"/>
          <w:color w:val="auto"/>
        </w:rPr>
        <w:t>年</w:t>
      </w:r>
      <w:r>
        <w:rPr>
          <w:rFonts w:ascii="Arial" w:cs="Arial" w:eastAsia="Arial" w:hAnsi="Arial"/>
          <w:sz w:val="23"/>
          <w:szCs w:val="23"/>
          <w:color w:val="auto"/>
        </w:rPr>
        <w:t xml:space="preserve"> 7 </w:t>
      </w:r>
      <w:r>
        <w:rPr>
          <w:rFonts w:ascii="宋体" w:cs="宋体" w:eastAsia="宋体" w:hAnsi="宋体"/>
          <w:sz w:val="23"/>
          <w:szCs w:val="23"/>
          <w:color w:val="auto"/>
        </w:rPr>
        <w:t>月底前取得，其他资格、资质及证书（含海外留学</w:t>
      </w:r>
    </w:p>
    <w:p>
      <w:pPr>
        <w:spacing w:after="0" w:line="141" w:lineRule="exact"/>
        <w:rPr>
          <w:sz w:val="24"/>
          <w:szCs w:val="24"/>
          <w:color w:val="auto"/>
        </w:rPr>
      </w:pPr>
    </w:p>
    <w:p>
      <w:pPr>
        <w:ind w:left="140"/>
        <w:spacing w:after="0" w:line="279" w:lineRule="exact"/>
        <w:rPr>
          <w:sz w:val="20"/>
          <w:szCs w:val="20"/>
          <w:color w:val="auto"/>
        </w:rPr>
      </w:pPr>
      <w:r>
        <w:rPr>
          <w:rFonts w:ascii="宋体" w:cs="宋体" w:eastAsia="宋体" w:hAnsi="宋体"/>
          <w:sz w:val="23"/>
          <w:szCs w:val="23"/>
          <w:color w:val="auto"/>
        </w:rPr>
        <w:t>人员的学历、学位认证书）须于</w:t>
      </w:r>
      <w:r>
        <w:rPr>
          <w:rFonts w:ascii="Arial" w:cs="Arial" w:eastAsia="Arial" w:hAnsi="Arial"/>
          <w:sz w:val="23"/>
          <w:szCs w:val="23"/>
          <w:color w:val="auto"/>
        </w:rPr>
        <w:t xml:space="preserve">  2019 </w:t>
      </w:r>
      <w:r>
        <w:rPr>
          <w:rFonts w:ascii="宋体" w:cs="宋体" w:eastAsia="宋体" w:hAnsi="宋体"/>
          <w:sz w:val="23"/>
          <w:szCs w:val="23"/>
          <w:color w:val="auto"/>
        </w:rPr>
        <w:t>年</w:t>
      </w:r>
      <w:r>
        <w:rPr>
          <w:rFonts w:ascii="Arial" w:cs="Arial" w:eastAsia="Arial" w:hAnsi="Arial"/>
          <w:sz w:val="23"/>
          <w:szCs w:val="23"/>
          <w:color w:val="auto"/>
        </w:rPr>
        <w:t xml:space="preserve"> 3 </w:t>
      </w:r>
      <w:r>
        <w:rPr>
          <w:rFonts w:ascii="宋体" w:cs="宋体" w:eastAsia="宋体" w:hAnsi="宋体"/>
          <w:sz w:val="23"/>
          <w:szCs w:val="23"/>
          <w:color w:val="auto"/>
        </w:rPr>
        <w:t>月</w:t>
      </w:r>
      <w:r>
        <w:rPr>
          <w:rFonts w:ascii="Arial" w:cs="Arial" w:eastAsia="Arial" w:hAnsi="Arial"/>
          <w:sz w:val="23"/>
          <w:szCs w:val="23"/>
          <w:color w:val="auto"/>
        </w:rPr>
        <w:t xml:space="preserve"> 27 </w:t>
      </w:r>
      <w:r>
        <w:rPr>
          <w:rFonts w:ascii="宋体" w:cs="宋体" w:eastAsia="宋体" w:hAnsi="宋体"/>
          <w:sz w:val="23"/>
          <w:szCs w:val="23"/>
          <w:color w:val="auto"/>
        </w:rPr>
        <w:t>日（含）之前取得，且在现场资格</w:t>
      </w:r>
    </w:p>
    <w:p>
      <w:pPr>
        <w:spacing w:after="0" w:line="146" w:lineRule="exact"/>
        <w:rPr>
          <w:sz w:val="24"/>
          <w:szCs w:val="24"/>
          <w:color w:val="auto"/>
        </w:rPr>
      </w:pPr>
    </w:p>
    <w:p>
      <w:pPr>
        <w:ind w:left="140"/>
        <w:spacing w:after="0" w:line="274" w:lineRule="exact"/>
        <w:rPr>
          <w:sz w:val="20"/>
          <w:szCs w:val="20"/>
          <w:color w:val="auto"/>
        </w:rPr>
      </w:pPr>
      <w:r>
        <w:rPr>
          <w:rFonts w:ascii="宋体" w:cs="宋体" w:eastAsia="宋体" w:hAnsi="宋体"/>
          <w:sz w:val="24"/>
          <w:szCs w:val="24"/>
          <w:color w:val="auto"/>
        </w:rPr>
        <w:t>审查、考察、办理聘用手续等期间该证件均为有效状态。</w:t>
      </w:r>
    </w:p>
    <w:p>
      <w:pPr>
        <w:spacing w:after="0" w:line="146" w:lineRule="exact"/>
        <w:rPr>
          <w:sz w:val="24"/>
          <w:szCs w:val="24"/>
          <w:color w:val="auto"/>
        </w:rPr>
      </w:pPr>
    </w:p>
    <w:p>
      <w:pPr>
        <w:ind w:left="620"/>
        <w:spacing w:after="0" w:line="274" w:lineRule="exact"/>
        <w:rPr>
          <w:sz w:val="20"/>
          <w:szCs w:val="20"/>
          <w:color w:val="auto"/>
        </w:rPr>
      </w:pPr>
      <w:r>
        <w:rPr>
          <w:rFonts w:ascii="黑体" w:cs="黑体" w:eastAsia="黑体" w:hAnsi="黑体"/>
          <w:sz w:val="24"/>
          <w:szCs w:val="24"/>
          <w:color w:val="auto"/>
        </w:rPr>
        <w:t>6.如何理解“应回避关系人员”？</w:t>
      </w:r>
    </w:p>
    <w:p>
      <w:pPr>
        <w:spacing w:after="0" w:line="158" w:lineRule="exact"/>
        <w:rPr>
          <w:sz w:val="24"/>
          <w:szCs w:val="24"/>
          <w:color w:val="auto"/>
        </w:rPr>
      </w:pPr>
    </w:p>
    <w:p>
      <w:pPr>
        <w:ind w:left="620"/>
        <w:spacing w:after="0" w:line="263" w:lineRule="exact"/>
        <w:rPr>
          <w:sz w:val="20"/>
          <w:szCs w:val="20"/>
          <w:color w:val="auto"/>
        </w:rPr>
      </w:pPr>
      <w:r>
        <w:rPr>
          <w:rFonts w:ascii="宋体" w:cs="宋体" w:eastAsia="宋体" w:hAnsi="宋体"/>
          <w:sz w:val="23"/>
          <w:szCs w:val="23"/>
          <w:color w:val="auto"/>
        </w:rPr>
        <w:t>凡与招聘单位负责人员有夫妻关系、直系血亲关系（包括祖父母、外祖父母、父</w:t>
      </w:r>
    </w:p>
    <w:p>
      <w:pPr>
        <w:spacing w:after="0" w:line="158" w:lineRule="exact"/>
        <w:rPr>
          <w:sz w:val="24"/>
          <w:szCs w:val="24"/>
          <w:color w:val="auto"/>
        </w:rPr>
      </w:pPr>
    </w:p>
    <w:p>
      <w:pPr>
        <w:ind w:left="140"/>
        <w:spacing w:after="0" w:line="263" w:lineRule="exact"/>
        <w:rPr>
          <w:sz w:val="20"/>
          <w:szCs w:val="20"/>
          <w:color w:val="auto"/>
        </w:rPr>
      </w:pPr>
      <w:r>
        <w:rPr>
          <w:rFonts w:ascii="宋体" w:cs="宋体" w:eastAsia="宋体" w:hAnsi="宋体"/>
          <w:sz w:val="23"/>
          <w:szCs w:val="23"/>
          <w:color w:val="auto"/>
        </w:rPr>
        <w:t>母、子女、孙子女、外孙子女）、三代以内旁系血亲（包括伯叔姑舅姨、兄弟姐妹、</w:t>
      </w:r>
    </w:p>
    <w:p>
      <w:pPr>
        <w:spacing w:after="0" w:line="158" w:lineRule="exact"/>
        <w:rPr>
          <w:sz w:val="24"/>
          <w:szCs w:val="24"/>
          <w:color w:val="auto"/>
        </w:rPr>
      </w:pPr>
    </w:p>
    <w:p>
      <w:pPr>
        <w:ind w:left="140"/>
        <w:spacing w:after="0" w:line="263" w:lineRule="exact"/>
        <w:rPr>
          <w:sz w:val="20"/>
          <w:szCs w:val="20"/>
          <w:color w:val="auto"/>
        </w:rPr>
      </w:pPr>
      <w:r>
        <w:rPr>
          <w:rFonts w:ascii="宋体" w:cs="宋体" w:eastAsia="宋体" w:hAnsi="宋体"/>
          <w:sz w:val="23"/>
          <w:szCs w:val="23"/>
          <w:color w:val="auto"/>
        </w:rPr>
        <w:t>堂兄弟姐妹、表兄弟姐妹、侄子女、甥子女）或近姻亲（包括配偶的父母、配偶的兄</w:t>
      </w:r>
    </w:p>
    <w:p>
      <w:pPr>
        <w:spacing w:after="0" w:line="158" w:lineRule="exact"/>
        <w:rPr>
          <w:sz w:val="24"/>
          <w:szCs w:val="24"/>
          <w:color w:val="auto"/>
        </w:rPr>
      </w:pPr>
    </w:p>
    <w:p>
      <w:pPr>
        <w:ind w:left="140"/>
        <w:spacing w:after="0" w:line="263" w:lineRule="exact"/>
        <w:rPr>
          <w:sz w:val="20"/>
          <w:szCs w:val="20"/>
          <w:color w:val="auto"/>
        </w:rPr>
      </w:pPr>
      <w:r>
        <w:rPr>
          <w:rFonts w:ascii="宋体" w:cs="宋体" w:eastAsia="宋体" w:hAnsi="宋体"/>
          <w:sz w:val="23"/>
          <w:szCs w:val="23"/>
          <w:color w:val="auto"/>
        </w:rPr>
        <w:t>弟姐妹及其配偶、子女的配偶及子女配偶的父母、三代以内旁系血亲的配偶）关系的</w:t>
      </w:r>
    </w:p>
    <w:p>
      <w:pPr>
        <w:spacing w:after="0" w:line="200" w:lineRule="exact"/>
        <w:rPr>
          <w:sz w:val="24"/>
          <w:szCs w:val="24"/>
          <w:color w:val="auto"/>
        </w:rPr>
      </w:pPr>
    </w:p>
    <w:p>
      <w:pPr>
        <w:spacing w:after="0" w:line="369"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9026"/>
          </w:cols>
          <w:pgMar w:left="1440" w:top="1420" w:right="1440" w:bottom="429" w:gutter="0" w:footer="0" w:header="0"/>
        </w:sectPr>
      </w:pPr>
    </w:p>
    <w:bookmarkStart w:id="1" w:name="page2"/>
    <w:bookmarkEnd w:id="1"/>
    <w:p>
      <w:pPr>
        <w:spacing w:after="0" w:line="82" w:lineRule="exact"/>
        <w:rPr>
          <w:sz w:val="20"/>
          <w:szCs w:val="20"/>
          <w:color w:val="auto"/>
        </w:rPr>
      </w:pPr>
    </w:p>
    <w:p>
      <w:pPr>
        <w:ind w:left="140"/>
        <w:spacing w:after="0" w:line="263" w:lineRule="exact"/>
        <w:rPr>
          <w:sz w:val="20"/>
          <w:szCs w:val="20"/>
          <w:color w:val="auto"/>
        </w:rPr>
      </w:pPr>
      <w:r>
        <w:rPr>
          <w:rFonts w:ascii="宋体" w:cs="宋体" w:eastAsia="宋体" w:hAnsi="宋体"/>
          <w:sz w:val="23"/>
          <w:szCs w:val="23"/>
          <w:color w:val="auto"/>
        </w:rPr>
        <w:t>应聘人员，不得应聘该单位人事、纪检、财务、审计等岗位，也不得在有直接上下级</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领导关系的岗位工作。</w:t>
      </w:r>
    </w:p>
    <w:p>
      <w:pPr>
        <w:spacing w:after="0" w:line="146"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color w:val="auto"/>
        </w:rPr>
        <w:t>直接上下级领导关系，包括上一级正副职与下一级正副职之间的领导关系。</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7.哪些人可以报考定向招聘岗位？</w:t>
      </w:r>
    </w:p>
    <w:p>
      <w:pPr>
        <w:spacing w:after="0" w:line="146"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color w:val="auto"/>
        </w:rPr>
        <w:t>根据上级有关政策，定向招聘岗位仅限特定人员报考。</w:t>
      </w:r>
    </w:p>
    <w:p>
      <w:pPr>
        <w:spacing w:after="0" w:line="146"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b w:val="1"/>
          <w:bCs w:val="1"/>
          <w:color w:val="auto"/>
        </w:rPr>
        <w:t>面向服务基层项目人员招聘岗位</w:t>
      </w:r>
      <w:r>
        <w:rPr>
          <w:rFonts w:ascii="宋体" w:cs="宋体" w:eastAsia="宋体" w:hAnsi="宋体"/>
          <w:sz w:val="24"/>
          <w:szCs w:val="24"/>
          <w:color w:val="auto"/>
        </w:rPr>
        <w:t>仅限以下人员报考：烟台市生源参加我省招募</w:t>
      </w:r>
    </w:p>
    <w:p>
      <w:pPr>
        <w:spacing w:after="0" w:line="129" w:lineRule="exact"/>
        <w:rPr>
          <w:sz w:val="20"/>
          <w:szCs w:val="20"/>
          <w:color w:val="auto"/>
        </w:rPr>
      </w:pPr>
    </w:p>
    <w:p>
      <w:pPr>
        <w:ind w:left="140"/>
        <w:spacing w:after="0" w:line="291" w:lineRule="exact"/>
        <w:rPr>
          <w:sz w:val="20"/>
          <w:szCs w:val="20"/>
          <w:color w:val="auto"/>
        </w:rPr>
      </w:pPr>
      <w:r>
        <w:rPr>
          <w:rFonts w:ascii="宋体" w:cs="宋体" w:eastAsia="宋体" w:hAnsi="宋体"/>
          <w:sz w:val="24"/>
          <w:szCs w:val="24"/>
          <w:color w:val="auto"/>
        </w:rPr>
        <w:t>或外地生源参加烟台市招募的</w:t>
      </w:r>
      <w:r>
        <w:rPr>
          <w:rFonts w:ascii="Arial" w:cs="Arial" w:eastAsia="Arial" w:hAnsi="Arial"/>
          <w:sz w:val="24"/>
          <w:szCs w:val="24"/>
          <w:color w:val="auto"/>
        </w:rPr>
        <w:t>“</w:t>
      </w:r>
      <w:r>
        <w:rPr>
          <w:rFonts w:ascii="宋体" w:cs="宋体" w:eastAsia="宋体" w:hAnsi="宋体"/>
          <w:sz w:val="24"/>
          <w:szCs w:val="24"/>
          <w:color w:val="auto"/>
        </w:rPr>
        <w:t>三支一扶</w:t>
      </w:r>
      <w:r>
        <w:rPr>
          <w:rFonts w:ascii="Arial" w:cs="Arial" w:eastAsia="Arial" w:hAnsi="Arial"/>
          <w:sz w:val="24"/>
          <w:szCs w:val="24"/>
          <w:color w:val="auto"/>
        </w:rPr>
        <w:t>”</w:t>
      </w:r>
      <w:r>
        <w:rPr>
          <w:rFonts w:ascii="宋体" w:cs="宋体" w:eastAsia="宋体" w:hAnsi="宋体"/>
          <w:sz w:val="24"/>
          <w:szCs w:val="24"/>
          <w:color w:val="auto"/>
        </w:rPr>
        <w:t>计划、</w:t>
      </w:r>
      <w:r>
        <w:rPr>
          <w:rFonts w:ascii="Arial" w:cs="Arial" w:eastAsia="Arial" w:hAnsi="Arial"/>
          <w:sz w:val="24"/>
          <w:szCs w:val="24"/>
          <w:color w:val="auto"/>
        </w:rPr>
        <w:t>“</w:t>
      </w:r>
      <w:r>
        <w:rPr>
          <w:rFonts w:ascii="宋体" w:cs="宋体" w:eastAsia="宋体" w:hAnsi="宋体"/>
          <w:sz w:val="24"/>
          <w:szCs w:val="24"/>
          <w:color w:val="auto"/>
        </w:rPr>
        <w:t>大学生志愿服务西部计划</w:t>
      </w:r>
      <w:r>
        <w:rPr>
          <w:rFonts w:ascii="Arial" w:cs="Arial" w:eastAsia="Arial" w:hAnsi="Arial"/>
          <w:sz w:val="24"/>
          <w:szCs w:val="24"/>
          <w:color w:val="auto"/>
        </w:rPr>
        <w:t>”</w:t>
      </w:r>
      <w:r>
        <w:rPr>
          <w:rFonts w:ascii="宋体" w:cs="宋体" w:eastAsia="宋体" w:hAnsi="宋体"/>
          <w:sz w:val="24"/>
          <w:szCs w:val="24"/>
          <w:color w:val="auto"/>
        </w:rPr>
        <w:t>等服</w:t>
      </w:r>
    </w:p>
    <w:p>
      <w:pPr>
        <w:spacing w:after="0" w:line="130" w:lineRule="exact"/>
        <w:rPr>
          <w:sz w:val="20"/>
          <w:szCs w:val="20"/>
          <w:color w:val="auto"/>
        </w:rPr>
      </w:pPr>
    </w:p>
    <w:p>
      <w:pPr>
        <w:ind w:left="140"/>
        <w:spacing w:after="0" w:line="291" w:lineRule="exact"/>
        <w:rPr>
          <w:sz w:val="20"/>
          <w:szCs w:val="20"/>
          <w:color w:val="auto"/>
        </w:rPr>
      </w:pPr>
      <w:r>
        <w:rPr>
          <w:rFonts w:ascii="宋体" w:cs="宋体" w:eastAsia="宋体" w:hAnsi="宋体"/>
          <w:sz w:val="24"/>
          <w:szCs w:val="24"/>
          <w:color w:val="auto"/>
        </w:rPr>
        <w:t>务基层项目人员（以下简称</w:t>
      </w:r>
      <w:r>
        <w:rPr>
          <w:rFonts w:ascii="Arial" w:cs="Arial" w:eastAsia="Arial" w:hAnsi="Arial"/>
          <w:sz w:val="24"/>
          <w:szCs w:val="24"/>
          <w:color w:val="auto"/>
        </w:rPr>
        <w:t>“</w:t>
      </w:r>
      <w:r>
        <w:rPr>
          <w:rFonts w:ascii="宋体" w:cs="宋体" w:eastAsia="宋体" w:hAnsi="宋体"/>
          <w:sz w:val="24"/>
          <w:szCs w:val="24"/>
          <w:color w:val="auto"/>
        </w:rPr>
        <w:t>服务基层项目人员</w:t>
      </w:r>
      <w:r>
        <w:rPr>
          <w:rFonts w:ascii="Arial" w:cs="Arial" w:eastAsia="Arial" w:hAnsi="Arial"/>
          <w:sz w:val="24"/>
          <w:szCs w:val="24"/>
          <w:color w:val="auto"/>
        </w:rPr>
        <w:t>”</w:t>
      </w:r>
      <w:r>
        <w:rPr>
          <w:rFonts w:ascii="宋体" w:cs="宋体" w:eastAsia="宋体" w:hAnsi="宋体"/>
          <w:sz w:val="24"/>
          <w:szCs w:val="24"/>
          <w:color w:val="auto"/>
        </w:rPr>
        <w:t>）中，服务满</w:t>
      </w:r>
      <w:r>
        <w:rPr>
          <w:rFonts w:ascii="Arial" w:cs="Arial" w:eastAsia="Arial" w:hAnsi="Arial"/>
          <w:sz w:val="24"/>
          <w:szCs w:val="24"/>
          <w:color w:val="auto"/>
        </w:rPr>
        <w:t xml:space="preserve"> 2 </w:t>
      </w:r>
      <w:r>
        <w:rPr>
          <w:rFonts w:ascii="宋体" w:cs="宋体" w:eastAsia="宋体" w:hAnsi="宋体"/>
          <w:sz w:val="24"/>
          <w:szCs w:val="24"/>
          <w:color w:val="auto"/>
        </w:rPr>
        <w:t>年且完成协议书</w:t>
      </w:r>
    </w:p>
    <w:p>
      <w:pPr>
        <w:spacing w:after="0" w:line="141" w:lineRule="exact"/>
        <w:rPr>
          <w:sz w:val="20"/>
          <w:szCs w:val="20"/>
          <w:color w:val="auto"/>
        </w:rPr>
      </w:pPr>
    </w:p>
    <w:p>
      <w:pPr>
        <w:ind w:left="140"/>
        <w:spacing w:after="0" w:line="279" w:lineRule="exact"/>
        <w:rPr>
          <w:sz w:val="20"/>
          <w:szCs w:val="20"/>
          <w:color w:val="auto"/>
        </w:rPr>
      </w:pPr>
      <w:r>
        <w:rPr>
          <w:rFonts w:ascii="宋体" w:cs="宋体" w:eastAsia="宋体" w:hAnsi="宋体"/>
          <w:sz w:val="23"/>
          <w:szCs w:val="23"/>
          <w:color w:val="auto"/>
        </w:rPr>
        <w:t>（合同）规定的服务期限、年度考核合格、</w:t>
      </w:r>
      <w:r>
        <w:rPr>
          <w:rFonts w:ascii="Arial" w:cs="Arial" w:eastAsia="Arial" w:hAnsi="Arial"/>
          <w:sz w:val="23"/>
          <w:szCs w:val="23"/>
          <w:color w:val="auto"/>
        </w:rPr>
        <w:t xml:space="preserve">3 </w:t>
      </w:r>
      <w:r>
        <w:rPr>
          <w:rFonts w:ascii="宋体" w:cs="宋体" w:eastAsia="宋体" w:hAnsi="宋体"/>
          <w:sz w:val="23"/>
          <w:szCs w:val="23"/>
          <w:color w:val="auto"/>
        </w:rPr>
        <w:t>年内（指</w:t>
      </w:r>
      <w:r>
        <w:rPr>
          <w:rFonts w:ascii="Arial" w:cs="Arial" w:eastAsia="Arial" w:hAnsi="Arial"/>
          <w:sz w:val="23"/>
          <w:szCs w:val="23"/>
          <w:color w:val="auto"/>
        </w:rPr>
        <w:t xml:space="preserve"> 2015</w:t>
      </w:r>
      <w:r>
        <w:rPr>
          <w:rFonts w:ascii="宋体" w:cs="宋体" w:eastAsia="宋体" w:hAnsi="宋体"/>
          <w:sz w:val="23"/>
          <w:szCs w:val="23"/>
          <w:color w:val="auto"/>
        </w:rPr>
        <w:t>、</w:t>
      </w:r>
      <w:r>
        <w:rPr>
          <w:rFonts w:ascii="Arial" w:cs="Arial" w:eastAsia="Arial" w:hAnsi="Arial"/>
          <w:sz w:val="23"/>
          <w:szCs w:val="23"/>
          <w:color w:val="auto"/>
        </w:rPr>
        <w:t>2016</w:t>
      </w:r>
      <w:r>
        <w:rPr>
          <w:rFonts w:ascii="宋体" w:cs="宋体" w:eastAsia="宋体" w:hAnsi="宋体"/>
          <w:sz w:val="23"/>
          <w:szCs w:val="23"/>
          <w:color w:val="auto"/>
        </w:rPr>
        <w:t>、</w:t>
      </w:r>
      <w:r>
        <w:rPr>
          <w:rFonts w:ascii="Arial" w:cs="Arial" w:eastAsia="Arial" w:hAnsi="Arial"/>
          <w:sz w:val="23"/>
          <w:szCs w:val="23"/>
          <w:color w:val="auto"/>
        </w:rPr>
        <w:t xml:space="preserve">2017 </w:t>
      </w:r>
      <w:r>
        <w:rPr>
          <w:rFonts w:ascii="宋体" w:cs="宋体" w:eastAsia="宋体" w:hAnsi="宋体"/>
          <w:sz w:val="23"/>
          <w:szCs w:val="23"/>
          <w:color w:val="auto"/>
        </w:rPr>
        <w:t>年招募和</w:t>
      </w:r>
    </w:p>
    <w:p>
      <w:pPr>
        <w:spacing w:after="0" w:line="129" w:lineRule="exact"/>
        <w:rPr>
          <w:sz w:val="20"/>
          <w:szCs w:val="20"/>
          <w:color w:val="auto"/>
        </w:rPr>
      </w:pPr>
    </w:p>
    <w:p>
      <w:pPr>
        <w:ind w:left="140"/>
        <w:spacing w:after="0" w:line="291" w:lineRule="exact"/>
        <w:rPr>
          <w:sz w:val="20"/>
          <w:szCs w:val="20"/>
          <w:color w:val="auto"/>
        </w:rPr>
      </w:pPr>
      <w:r>
        <w:rPr>
          <w:rFonts w:ascii="宋体" w:cs="宋体" w:eastAsia="宋体" w:hAnsi="宋体"/>
          <w:sz w:val="24"/>
          <w:szCs w:val="24"/>
          <w:color w:val="auto"/>
        </w:rPr>
        <w:t>选派人员。其中，</w:t>
      </w:r>
      <w:r>
        <w:rPr>
          <w:rFonts w:ascii="Arial" w:cs="Arial" w:eastAsia="Arial" w:hAnsi="Arial"/>
          <w:sz w:val="24"/>
          <w:szCs w:val="24"/>
          <w:color w:val="auto"/>
        </w:rPr>
        <w:t>“</w:t>
      </w:r>
      <w:r>
        <w:rPr>
          <w:rFonts w:ascii="宋体" w:cs="宋体" w:eastAsia="宋体" w:hAnsi="宋体"/>
          <w:sz w:val="24"/>
          <w:szCs w:val="24"/>
          <w:color w:val="auto"/>
        </w:rPr>
        <w:t>三支一扶</w:t>
      </w:r>
      <w:r>
        <w:rPr>
          <w:rFonts w:ascii="Arial" w:cs="Arial" w:eastAsia="Arial" w:hAnsi="Arial"/>
          <w:sz w:val="24"/>
          <w:szCs w:val="24"/>
          <w:color w:val="auto"/>
        </w:rPr>
        <w:t>”</w:t>
      </w:r>
      <w:r>
        <w:rPr>
          <w:rFonts w:ascii="宋体" w:cs="宋体" w:eastAsia="宋体" w:hAnsi="宋体"/>
          <w:sz w:val="24"/>
          <w:szCs w:val="24"/>
          <w:color w:val="auto"/>
        </w:rPr>
        <w:t>计划仅限</w:t>
      </w:r>
      <w:r>
        <w:rPr>
          <w:rFonts w:ascii="Arial" w:cs="Arial" w:eastAsia="Arial" w:hAnsi="Arial"/>
          <w:sz w:val="24"/>
          <w:szCs w:val="24"/>
          <w:color w:val="auto"/>
        </w:rPr>
        <w:t xml:space="preserve"> 2015</w:t>
      </w:r>
      <w:r>
        <w:rPr>
          <w:rFonts w:ascii="宋体" w:cs="宋体" w:eastAsia="宋体" w:hAnsi="宋体"/>
          <w:sz w:val="24"/>
          <w:szCs w:val="24"/>
          <w:color w:val="auto"/>
        </w:rPr>
        <w:t>、</w:t>
      </w:r>
      <w:r>
        <w:rPr>
          <w:rFonts w:ascii="Arial" w:cs="Arial" w:eastAsia="Arial" w:hAnsi="Arial"/>
          <w:sz w:val="24"/>
          <w:szCs w:val="24"/>
          <w:color w:val="auto"/>
        </w:rPr>
        <w:t xml:space="preserve">2016 </w:t>
      </w:r>
      <w:r>
        <w:rPr>
          <w:rFonts w:ascii="宋体" w:cs="宋体" w:eastAsia="宋体" w:hAnsi="宋体"/>
          <w:sz w:val="24"/>
          <w:szCs w:val="24"/>
          <w:color w:val="auto"/>
        </w:rPr>
        <w:t>年招募人员）报考的；已按照</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优惠政策被录用为公务员或招聘为事业单位工作人员的除外。</w:t>
      </w:r>
    </w:p>
    <w:p>
      <w:pPr>
        <w:spacing w:after="0" w:line="146"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color w:val="auto"/>
        </w:rPr>
        <w:t>报考定向招聘岗位的人员，还需符合岗位招聘条件。</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8.符合定向招聘岗位报考条件的人员是否可以报考非定向招聘岗位？</w:t>
      </w:r>
    </w:p>
    <w:p>
      <w:pPr>
        <w:spacing w:after="0" w:line="146"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color w:val="auto"/>
        </w:rPr>
        <w:t>服务基层项目人员等符合定向招聘岗位报考条件的人员可以报考非定向招聘岗</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位，但必须符合所报考岗位要求的资格条件。</w:t>
      </w:r>
    </w:p>
    <w:p>
      <w:pPr>
        <w:spacing w:after="0" w:line="147"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9.海外留学人员能否报考招聘全日制普通高校毕业生岗位？</w:t>
      </w:r>
    </w:p>
    <w:p>
      <w:pPr>
        <w:spacing w:after="0" w:line="158" w:lineRule="exact"/>
        <w:rPr>
          <w:sz w:val="20"/>
          <w:szCs w:val="20"/>
          <w:color w:val="auto"/>
        </w:rPr>
      </w:pPr>
    </w:p>
    <w:p>
      <w:pPr>
        <w:ind w:left="620"/>
        <w:spacing w:after="0" w:line="263" w:lineRule="exact"/>
        <w:rPr>
          <w:sz w:val="20"/>
          <w:szCs w:val="20"/>
          <w:color w:val="auto"/>
        </w:rPr>
      </w:pPr>
      <w:r>
        <w:rPr>
          <w:rFonts w:ascii="宋体" w:cs="宋体" w:eastAsia="宋体" w:hAnsi="宋体"/>
          <w:sz w:val="23"/>
          <w:szCs w:val="23"/>
          <w:color w:val="auto"/>
        </w:rPr>
        <w:t>海外留学人员获得教育部留学服务中心出具的学位、学历认证后，可报考招聘同</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等学历层次全日制普通高校毕业生的岗位。</w:t>
      </w:r>
    </w:p>
    <w:p>
      <w:pPr>
        <w:spacing w:after="0" w:line="158" w:lineRule="exact"/>
        <w:rPr>
          <w:sz w:val="20"/>
          <w:szCs w:val="20"/>
          <w:color w:val="auto"/>
        </w:rPr>
      </w:pPr>
    </w:p>
    <w:p>
      <w:pPr>
        <w:ind w:left="620"/>
        <w:spacing w:after="0" w:line="263" w:lineRule="exact"/>
        <w:rPr>
          <w:sz w:val="20"/>
          <w:szCs w:val="20"/>
          <w:color w:val="auto"/>
        </w:rPr>
      </w:pPr>
      <w:r>
        <w:rPr>
          <w:rFonts w:ascii="黑体" w:cs="黑体" w:eastAsia="黑体" w:hAnsi="黑体"/>
          <w:sz w:val="23"/>
          <w:szCs w:val="23"/>
          <w:color w:val="auto"/>
        </w:rPr>
        <w:t>10.海外留学取得的研究生学历、学位证书已经教育部认证，其海外留学取得的</w:t>
      </w:r>
    </w:p>
    <w:p>
      <w:pPr>
        <w:spacing w:after="0" w:line="146" w:lineRule="exact"/>
        <w:rPr>
          <w:sz w:val="20"/>
          <w:szCs w:val="20"/>
          <w:color w:val="auto"/>
        </w:rPr>
      </w:pPr>
    </w:p>
    <w:p>
      <w:pPr>
        <w:ind w:left="140"/>
        <w:spacing w:after="0" w:line="274" w:lineRule="exact"/>
        <w:rPr>
          <w:sz w:val="20"/>
          <w:szCs w:val="20"/>
          <w:color w:val="auto"/>
        </w:rPr>
      </w:pPr>
      <w:r>
        <w:rPr>
          <w:rFonts w:ascii="黑体" w:cs="黑体" w:eastAsia="黑体" w:hAnsi="黑体"/>
          <w:sz w:val="24"/>
          <w:szCs w:val="24"/>
          <w:color w:val="auto"/>
        </w:rPr>
        <w:t>本科学历、学位是否也需要认证？</w:t>
      </w:r>
    </w:p>
    <w:p>
      <w:pPr>
        <w:spacing w:after="0" w:line="146"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color w:val="auto"/>
        </w:rPr>
        <w:t>如招聘岗位对本科学段没有特别要求的，本科学历、学位不需认证即可报名应</w:t>
      </w:r>
    </w:p>
    <w:p>
      <w:pPr>
        <w:spacing w:after="0" w:line="158" w:lineRule="exact"/>
        <w:rPr>
          <w:sz w:val="20"/>
          <w:szCs w:val="20"/>
          <w:color w:val="auto"/>
        </w:rPr>
      </w:pPr>
    </w:p>
    <w:p>
      <w:pPr>
        <w:ind w:left="140"/>
        <w:spacing w:after="0" w:line="263" w:lineRule="exact"/>
        <w:rPr>
          <w:sz w:val="20"/>
          <w:szCs w:val="20"/>
          <w:color w:val="auto"/>
        </w:rPr>
      </w:pPr>
      <w:r>
        <w:rPr>
          <w:rFonts w:ascii="宋体" w:cs="宋体" w:eastAsia="宋体" w:hAnsi="宋体"/>
          <w:sz w:val="23"/>
          <w:szCs w:val="23"/>
          <w:color w:val="auto"/>
        </w:rPr>
        <w:t>聘。如招聘岗位对本科学段有特别要求的，本科学历、学位应经教育部留学服务中心</w:t>
      </w:r>
    </w:p>
    <w:p>
      <w:pPr>
        <w:spacing w:after="0" w:line="147"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认证并出具认证书。</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11.海外留学人员如何填报所学专业？</w:t>
      </w:r>
    </w:p>
    <w:p>
      <w:pPr>
        <w:spacing w:after="0" w:line="146"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color w:val="auto"/>
        </w:rPr>
        <w:t>海外留学人员报考，网上报名提交的专业名称须与教育部留学服务中心认证的</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专业名称相一致。</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12.“应届毕业生”如何界定？</w:t>
      </w:r>
    </w:p>
    <w:p>
      <w:pPr>
        <w:spacing w:after="0" w:line="129" w:lineRule="exact"/>
        <w:rPr>
          <w:sz w:val="20"/>
          <w:szCs w:val="20"/>
          <w:color w:val="auto"/>
        </w:rPr>
      </w:pPr>
    </w:p>
    <w:p>
      <w:pPr>
        <w:ind w:left="620"/>
        <w:spacing w:after="0" w:line="291" w:lineRule="exact"/>
        <w:rPr>
          <w:sz w:val="20"/>
          <w:szCs w:val="20"/>
          <w:color w:val="auto"/>
        </w:rPr>
      </w:pPr>
      <w:r>
        <w:rPr>
          <w:rFonts w:ascii="宋体" w:cs="宋体" w:eastAsia="宋体" w:hAnsi="宋体"/>
          <w:sz w:val="24"/>
          <w:szCs w:val="24"/>
          <w:color w:val="auto"/>
        </w:rPr>
        <w:t>《简章》及本须知中提到的</w:t>
      </w:r>
      <w:r>
        <w:rPr>
          <w:rFonts w:ascii="Arial" w:cs="Arial" w:eastAsia="Arial" w:hAnsi="Arial"/>
          <w:sz w:val="24"/>
          <w:szCs w:val="24"/>
          <w:color w:val="auto"/>
        </w:rPr>
        <w:t>“</w:t>
      </w:r>
      <w:r>
        <w:rPr>
          <w:rFonts w:ascii="宋体" w:cs="宋体" w:eastAsia="宋体" w:hAnsi="宋体"/>
          <w:sz w:val="24"/>
          <w:szCs w:val="24"/>
          <w:color w:val="auto"/>
        </w:rPr>
        <w:t>应届毕业生</w:t>
      </w:r>
      <w:r>
        <w:rPr>
          <w:rFonts w:ascii="Arial" w:cs="Arial" w:eastAsia="Arial" w:hAnsi="Arial"/>
          <w:sz w:val="24"/>
          <w:szCs w:val="24"/>
          <w:color w:val="auto"/>
        </w:rPr>
        <w:t>”</w:t>
      </w:r>
      <w:r>
        <w:rPr>
          <w:rFonts w:ascii="宋体" w:cs="宋体" w:eastAsia="宋体" w:hAnsi="宋体"/>
          <w:sz w:val="24"/>
          <w:szCs w:val="24"/>
          <w:color w:val="auto"/>
        </w:rPr>
        <w:t>，系指纳入全国统一招生、国内全日</w:t>
      </w:r>
    </w:p>
    <w:p>
      <w:pPr>
        <w:spacing w:after="0" w:line="129" w:lineRule="exact"/>
        <w:rPr>
          <w:sz w:val="20"/>
          <w:szCs w:val="20"/>
          <w:color w:val="auto"/>
        </w:rPr>
      </w:pPr>
    </w:p>
    <w:p>
      <w:pPr>
        <w:ind w:left="140"/>
        <w:spacing w:after="0" w:line="291" w:lineRule="exact"/>
        <w:rPr>
          <w:sz w:val="20"/>
          <w:szCs w:val="20"/>
          <w:color w:val="auto"/>
        </w:rPr>
      </w:pPr>
      <w:r>
        <w:rPr>
          <w:rFonts w:ascii="宋体" w:cs="宋体" w:eastAsia="宋体" w:hAnsi="宋体"/>
          <w:sz w:val="24"/>
          <w:szCs w:val="24"/>
          <w:color w:val="auto"/>
        </w:rPr>
        <w:t>制普通高等院校（含科研院所）</w:t>
      </w:r>
      <w:r>
        <w:rPr>
          <w:rFonts w:ascii="Arial" w:cs="Arial" w:eastAsia="Arial" w:hAnsi="Arial"/>
          <w:sz w:val="24"/>
          <w:szCs w:val="24"/>
          <w:color w:val="auto"/>
        </w:rPr>
        <w:t xml:space="preserve">2019 </w:t>
      </w:r>
      <w:r>
        <w:rPr>
          <w:rFonts w:ascii="宋体" w:cs="宋体" w:eastAsia="宋体" w:hAnsi="宋体"/>
          <w:sz w:val="24"/>
          <w:szCs w:val="24"/>
          <w:color w:val="auto"/>
        </w:rPr>
        <w:t>年应届毕业的学生。</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13.报名时间和报名方式是如何规定的？</w:t>
      </w:r>
    </w:p>
    <w:p>
      <w:pPr>
        <w:spacing w:after="0" w:line="146"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1</w:t>
      </w:r>
      <w:r>
        <w:rPr>
          <w:rFonts w:ascii="宋体" w:cs="宋体" w:eastAsia="宋体" w:hAnsi="宋体"/>
          <w:sz w:val="24"/>
          <w:szCs w:val="24"/>
          <w:color w:val="auto"/>
        </w:rPr>
        <w:t>）</w:t>
      </w:r>
      <w:r>
        <w:rPr>
          <w:rFonts w:ascii="宋体" w:cs="宋体" w:eastAsia="宋体" w:hAnsi="宋体"/>
          <w:sz w:val="24"/>
          <w:szCs w:val="24"/>
          <w:b w:val="1"/>
          <w:bCs w:val="1"/>
          <w:color w:val="auto"/>
        </w:rPr>
        <w:t>山东师范大学长清校区考点：</w:t>
      </w:r>
    </w:p>
    <w:p>
      <w:pPr>
        <w:spacing w:after="0" w:line="166" w:lineRule="exact"/>
        <w:rPr>
          <w:sz w:val="20"/>
          <w:szCs w:val="20"/>
          <w:color w:val="auto"/>
        </w:rPr>
      </w:pPr>
    </w:p>
    <w:p>
      <w:pPr>
        <w:ind w:left="140" w:right="146" w:firstLine="480"/>
        <w:spacing w:after="0" w:line="328" w:lineRule="exact"/>
        <w:rPr>
          <w:sz w:val="20"/>
          <w:szCs w:val="20"/>
          <w:color w:val="auto"/>
        </w:rPr>
      </w:pPr>
      <w:r>
        <w:rPr>
          <w:rFonts w:ascii="宋体" w:cs="宋体" w:eastAsia="宋体" w:hAnsi="宋体"/>
          <w:sz w:val="24"/>
          <w:szCs w:val="24"/>
          <w:color w:val="auto"/>
        </w:rPr>
        <w:t>采取统一时间网上预报名、网上初审和现场报名与资格审查的方式。所有人员均需参加现场资格审查，资格审查必须本人到场。</w:t>
      </w:r>
    </w:p>
    <w:p>
      <w:pPr>
        <w:spacing w:after="0" w:line="200" w:lineRule="exact"/>
        <w:rPr>
          <w:sz w:val="20"/>
          <w:szCs w:val="20"/>
          <w:color w:val="auto"/>
        </w:rPr>
      </w:pPr>
    </w:p>
    <w:p>
      <w:pPr>
        <w:spacing w:after="0" w:line="21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9026"/>
          </w:cols>
          <w:pgMar w:left="1440" w:top="1440" w:right="1440" w:bottom="429" w:gutter="0" w:footer="0" w:header="0"/>
        </w:sectPr>
      </w:pPr>
    </w:p>
    <w:bookmarkStart w:id="2" w:name="page3"/>
    <w:bookmarkEnd w:id="2"/>
    <w:p>
      <w:pPr>
        <w:spacing w:after="0" w:line="66" w:lineRule="exact"/>
        <w:rPr>
          <w:sz w:val="20"/>
          <w:szCs w:val="20"/>
          <w:color w:val="auto"/>
        </w:rPr>
      </w:pPr>
    </w:p>
    <w:p>
      <w:pPr>
        <w:ind w:left="620"/>
        <w:spacing w:after="0" w:line="279" w:lineRule="exact"/>
        <w:rPr>
          <w:sz w:val="20"/>
          <w:szCs w:val="20"/>
          <w:color w:val="auto"/>
        </w:rPr>
      </w:pPr>
      <w:r>
        <w:rPr>
          <w:rFonts w:ascii="宋体" w:cs="宋体" w:eastAsia="宋体" w:hAnsi="宋体"/>
          <w:sz w:val="23"/>
          <w:szCs w:val="23"/>
          <w:color w:val="auto"/>
        </w:rPr>
        <w:t>网上预报名时间：</w:t>
      </w:r>
      <w:r>
        <w:rPr>
          <w:rFonts w:ascii="Arial" w:cs="Arial" w:eastAsia="Arial" w:hAnsi="Arial"/>
          <w:sz w:val="23"/>
          <w:szCs w:val="23"/>
          <w:color w:val="auto"/>
        </w:rPr>
        <w:t xml:space="preserve">2019 </w:t>
      </w:r>
      <w:r>
        <w:rPr>
          <w:rFonts w:ascii="宋体" w:cs="宋体" w:eastAsia="宋体" w:hAnsi="宋体"/>
          <w:sz w:val="23"/>
          <w:szCs w:val="23"/>
          <w:color w:val="auto"/>
        </w:rPr>
        <w:t>年</w:t>
      </w:r>
      <w:r>
        <w:rPr>
          <w:rFonts w:ascii="Arial" w:cs="Arial" w:eastAsia="Arial" w:hAnsi="Arial"/>
          <w:sz w:val="23"/>
          <w:szCs w:val="23"/>
          <w:color w:val="auto"/>
        </w:rPr>
        <w:t xml:space="preserve"> 3 </w:t>
      </w:r>
      <w:r>
        <w:rPr>
          <w:rFonts w:ascii="宋体" w:cs="宋体" w:eastAsia="宋体" w:hAnsi="宋体"/>
          <w:sz w:val="23"/>
          <w:szCs w:val="23"/>
          <w:color w:val="auto"/>
        </w:rPr>
        <w:t>月</w:t>
      </w:r>
      <w:r>
        <w:rPr>
          <w:rFonts w:ascii="Arial" w:cs="Arial" w:eastAsia="Arial" w:hAnsi="Arial"/>
          <w:sz w:val="23"/>
          <w:szCs w:val="23"/>
          <w:color w:val="auto"/>
        </w:rPr>
        <w:t xml:space="preserve"> 27 </w:t>
      </w:r>
      <w:r>
        <w:rPr>
          <w:rFonts w:ascii="宋体" w:cs="宋体" w:eastAsia="宋体" w:hAnsi="宋体"/>
          <w:sz w:val="23"/>
          <w:szCs w:val="23"/>
          <w:color w:val="auto"/>
        </w:rPr>
        <w:t>日</w:t>
      </w:r>
      <w:r>
        <w:rPr>
          <w:rFonts w:ascii="Arial" w:cs="Arial" w:eastAsia="Arial" w:hAnsi="Arial"/>
          <w:sz w:val="23"/>
          <w:szCs w:val="23"/>
          <w:color w:val="auto"/>
        </w:rPr>
        <w:t xml:space="preserve"> 9:00-3 </w:t>
      </w:r>
      <w:r>
        <w:rPr>
          <w:rFonts w:ascii="宋体" w:cs="宋体" w:eastAsia="宋体" w:hAnsi="宋体"/>
          <w:sz w:val="23"/>
          <w:szCs w:val="23"/>
          <w:color w:val="auto"/>
        </w:rPr>
        <w:t>月</w:t>
      </w:r>
      <w:r>
        <w:rPr>
          <w:rFonts w:ascii="Arial" w:cs="Arial" w:eastAsia="Arial" w:hAnsi="Arial"/>
          <w:sz w:val="23"/>
          <w:szCs w:val="23"/>
          <w:color w:val="auto"/>
        </w:rPr>
        <w:t xml:space="preserve"> 29 </w:t>
      </w:r>
      <w:r>
        <w:rPr>
          <w:rFonts w:ascii="宋体" w:cs="宋体" w:eastAsia="宋体" w:hAnsi="宋体"/>
          <w:sz w:val="23"/>
          <w:szCs w:val="23"/>
          <w:color w:val="auto"/>
        </w:rPr>
        <w:t>日</w:t>
      </w:r>
      <w:r>
        <w:rPr>
          <w:rFonts w:ascii="Arial" w:cs="Arial" w:eastAsia="Arial" w:hAnsi="Arial"/>
          <w:sz w:val="23"/>
          <w:szCs w:val="23"/>
          <w:color w:val="auto"/>
        </w:rPr>
        <w:t xml:space="preserve"> 16:00</w:t>
      </w:r>
      <w:r>
        <w:rPr>
          <w:rFonts w:ascii="宋体" w:cs="宋体" w:eastAsia="宋体" w:hAnsi="宋体"/>
          <w:sz w:val="23"/>
          <w:szCs w:val="23"/>
          <w:color w:val="auto"/>
        </w:rPr>
        <w:t>，超出预报名时间的</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报名材料不予审核。</w:t>
      </w:r>
    </w:p>
    <w:p>
      <w:pPr>
        <w:spacing w:after="0" w:line="129" w:lineRule="exact"/>
        <w:rPr>
          <w:sz w:val="20"/>
          <w:szCs w:val="20"/>
          <w:color w:val="auto"/>
        </w:rPr>
      </w:pPr>
    </w:p>
    <w:p>
      <w:pPr>
        <w:ind w:left="620"/>
        <w:spacing w:after="0" w:line="291" w:lineRule="exact"/>
        <w:rPr>
          <w:sz w:val="20"/>
          <w:szCs w:val="20"/>
          <w:color w:val="auto"/>
        </w:rPr>
      </w:pPr>
      <w:r>
        <w:rPr>
          <w:rFonts w:ascii="宋体" w:cs="宋体" w:eastAsia="宋体" w:hAnsi="宋体"/>
          <w:sz w:val="24"/>
          <w:szCs w:val="24"/>
          <w:color w:val="auto"/>
        </w:rPr>
        <w:t>现场报名与资格审查时间：</w:t>
      </w:r>
      <w:r>
        <w:rPr>
          <w:rFonts w:ascii="Arial" w:cs="Arial" w:eastAsia="Arial" w:hAnsi="Arial"/>
          <w:sz w:val="24"/>
          <w:szCs w:val="24"/>
          <w:color w:val="auto"/>
        </w:rPr>
        <w:t xml:space="preserve">2019 </w:t>
      </w:r>
      <w:r>
        <w:rPr>
          <w:rFonts w:ascii="宋体" w:cs="宋体" w:eastAsia="宋体" w:hAnsi="宋体"/>
          <w:sz w:val="24"/>
          <w:szCs w:val="24"/>
          <w:color w:val="auto"/>
        </w:rPr>
        <w:t>年</w:t>
      </w:r>
      <w:r>
        <w:rPr>
          <w:rFonts w:ascii="Arial" w:cs="Arial" w:eastAsia="Arial" w:hAnsi="Arial"/>
          <w:sz w:val="24"/>
          <w:szCs w:val="24"/>
          <w:color w:val="auto"/>
        </w:rPr>
        <w:t xml:space="preserve"> 4 </w:t>
      </w:r>
      <w:r>
        <w:rPr>
          <w:rFonts w:ascii="宋体" w:cs="宋体" w:eastAsia="宋体" w:hAnsi="宋体"/>
          <w:sz w:val="24"/>
          <w:szCs w:val="24"/>
          <w:color w:val="auto"/>
        </w:rPr>
        <w:t>月</w:t>
      </w:r>
      <w:r>
        <w:rPr>
          <w:rFonts w:ascii="Arial" w:cs="Arial" w:eastAsia="Arial" w:hAnsi="Arial"/>
          <w:sz w:val="24"/>
          <w:szCs w:val="24"/>
          <w:color w:val="auto"/>
        </w:rPr>
        <w:t xml:space="preserve"> 1 </w:t>
      </w:r>
      <w:r>
        <w:rPr>
          <w:rFonts w:ascii="宋体" w:cs="宋体" w:eastAsia="宋体" w:hAnsi="宋体"/>
          <w:sz w:val="24"/>
          <w:szCs w:val="24"/>
          <w:color w:val="auto"/>
        </w:rPr>
        <w:t>日</w:t>
      </w:r>
      <w:r>
        <w:rPr>
          <w:rFonts w:ascii="Arial" w:cs="Arial" w:eastAsia="Arial" w:hAnsi="Arial"/>
          <w:sz w:val="24"/>
          <w:szCs w:val="24"/>
          <w:color w:val="auto"/>
        </w:rPr>
        <w:t xml:space="preserve"> 8:30-18:00</w:t>
      </w:r>
      <w:r>
        <w:rPr>
          <w:rFonts w:ascii="宋体" w:cs="宋体" w:eastAsia="宋体" w:hAnsi="宋体"/>
          <w:sz w:val="24"/>
          <w:szCs w:val="24"/>
          <w:color w:val="auto"/>
        </w:rPr>
        <w:t>，具体地点于</w:t>
      </w:r>
      <w:r>
        <w:rPr>
          <w:rFonts w:ascii="Arial" w:cs="Arial" w:eastAsia="Arial" w:hAnsi="Arial"/>
          <w:sz w:val="24"/>
          <w:szCs w:val="24"/>
          <w:color w:val="auto"/>
        </w:rPr>
        <w:t xml:space="preserve"> 3 </w:t>
      </w:r>
      <w:r>
        <w:rPr>
          <w:rFonts w:ascii="宋体" w:cs="宋体" w:eastAsia="宋体" w:hAnsi="宋体"/>
          <w:sz w:val="24"/>
          <w:szCs w:val="24"/>
          <w:color w:val="auto"/>
        </w:rPr>
        <w:t>月</w:t>
      </w:r>
      <w:r>
        <w:rPr>
          <w:rFonts w:ascii="Arial" w:cs="Arial" w:eastAsia="Arial" w:hAnsi="Arial"/>
          <w:sz w:val="24"/>
          <w:szCs w:val="24"/>
          <w:color w:val="auto"/>
        </w:rPr>
        <w:t xml:space="preserve"> 31</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日前在蓬莱政府网公布。</w:t>
      </w:r>
    </w:p>
    <w:p>
      <w:pPr>
        <w:spacing w:after="0" w:line="129" w:lineRule="exact"/>
        <w:rPr>
          <w:sz w:val="20"/>
          <w:szCs w:val="20"/>
          <w:color w:val="auto"/>
        </w:rPr>
      </w:pPr>
    </w:p>
    <w:p>
      <w:pPr>
        <w:ind w:left="620"/>
        <w:spacing w:after="0" w:line="291" w:lineRule="exact"/>
        <w:rPr>
          <w:sz w:val="20"/>
          <w:szCs w:val="20"/>
          <w:color w:val="auto"/>
        </w:rPr>
      </w:pPr>
      <w:r>
        <w:rPr>
          <w:rFonts w:ascii="宋体" w:cs="宋体" w:eastAsia="宋体" w:hAnsi="宋体"/>
          <w:sz w:val="24"/>
          <w:szCs w:val="24"/>
          <w:b w:val="1"/>
          <w:bCs w:val="1"/>
          <w:color w:val="auto"/>
        </w:rPr>
        <w:t>（</w:t>
      </w:r>
      <w:r>
        <w:rPr>
          <w:rFonts w:ascii="Arial" w:cs="Arial" w:eastAsia="Arial" w:hAnsi="Arial"/>
          <w:sz w:val="24"/>
          <w:szCs w:val="24"/>
          <w:b w:val="1"/>
          <w:bCs w:val="1"/>
          <w:color w:val="auto"/>
        </w:rPr>
        <w:t>2</w:t>
      </w:r>
      <w:r>
        <w:rPr>
          <w:rFonts w:ascii="宋体" w:cs="宋体" w:eastAsia="宋体" w:hAnsi="宋体"/>
          <w:sz w:val="24"/>
          <w:szCs w:val="24"/>
          <w:b w:val="1"/>
          <w:bCs w:val="1"/>
          <w:color w:val="auto"/>
        </w:rPr>
        <w:t>）蓬莱市考点：</w:t>
      </w:r>
    </w:p>
    <w:p>
      <w:pPr>
        <w:spacing w:after="0" w:line="146"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color w:val="auto"/>
        </w:rPr>
        <w:t>采取现场报名与资格审查的方式，不用网上预报名。</w:t>
      </w:r>
    </w:p>
    <w:p>
      <w:pPr>
        <w:spacing w:after="0" w:line="141" w:lineRule="exact"/>
        <w:rPr>
          <w:sz w:val="20"/>
          <w:szCs w:val="20"/>
          <w:color w:val="auto"/>
        </w:rPr>
      </w:pPr>
    </w:p>
    <w:p>
      <w:pPr>
        <w:ind w:left="620"/>
        <w:spacing w:after="0" w:line="279" w:lineRule="exact"/>
        <w:rPr>
          <w:sz w:val="20"/>
          <w:szCs w:val="20"/>
          <w:color w:val="auto"/>
        </w:rPr>
      </w:pPr>
      <w:r>
        <w:rPr>
          <w:rFonts w:ascii="宋体" w:cs="宋体" w:eastAsia="宋体" w:hAnsi="宋体"/>
          <w:sz w:val="23"/>
          <w:szCs w:val="23"/>
          <w:color w:val="auto"/>
        </w:rPr>
        <w:t>现场报名与资格审查时间：</w:t>
      </w:r>
      <w:r>
        <w:rPr>
          <w:rFonts w:ascii="Arial" w:cs="Arial" w:eastAsia="Arial" w:hAnsi="Arial"/>
          <w:sz w:val="23"/>
          <w:szCs w:val="23"/>
          <w:color w:val="auto"/>
        </w:rPr>
        <w:t xml:space="preserve">2019 </w:t>
      </w:r>
      <w:r>
        <w:rPr>
          <w:rFonts w:ascii="宋体" w:cs="宋体" w:eastAsia="宋体" w:hAnsi="宋体"/>
          <w:sz w:val="23"/>
          <w:szCs w:val="23"/>
          <w:color w:val="auto"/>
        </w:rPr>
        <w:t>年</w:t>
      </w:r>
      <w:r>
        <w:rPr>
          <w:rFonts w:ascii="Arial" w:cs="Arial" w:eastAsia="Arial" w:hAnsi="Arial"/>
          <w:sz w:val="23"/>
          <w:szCs w:val="23"/>
          <w:color w:val="auto"/>
        </w:rPr>
        <w:t xml:space="preserve"> 4 </w:t>
      </w:r>
      <w:r>
        <w:rPr>
          <w:rFonts w:ascii="宋体" w:cs="宋体" w:eastAsia="宋体" w:hAnsi="宋体"/>
          <w:sz w:val="23"/>
          <w:szCs w:val="23"/>
          <w:color w:val="auto"/>
        </w:rPr>
        <w:t>月</w:t>
      </w:r>
      <w:r>
        <w:rPr>
          <w:rFonts w:ascii="Arial" w:cs="Arial" w:eastAsia="Arial" w:hAnsi="Arial"/>
          <w:sz w:val="23"/>
          <w:szCs w:val="23"/>
          <w:color w:val="auto"/>
        </w:rPr>
        <w:t xml:space="preserve"> 13 </w:t>
      </w:r>
      <w:r>
        <w:rPr>
          <w:rFonts w:ascii="宋体" w:cs="宋体" w:eastAsia="宋体" w:hAnsi="宋体"/>
          <w:sz w:val="23"/>
          <w:szCs w:val="23"/>
          <w:color w:val="auto"/>
        </w:rPr>
        <w:t>日</w:t>
      </w:r>
      <w:r>
        <w:rPr>
          <w:rFonts w:ascii="Arial" w:cs="Arial" w:eastAsia="Arial" w:hAnsi="Arial"/>
          <w:sz w:val="23"/>
          <w:szCs w:val="23"/>
          <w:color w:val="auto"/>
        </w:rPr>
        <w:t xml:space="preserve">-4 </w:t>
      </w:r>
      <w:r>
        <w:rPr>
          <w:rFonts w:ascii="宋体" w:cs="宋体" w:eastAsia="宋体" w:hAnsi="宋体"/>
          <w:sz w:val="23"/>
          <w:szCs w:val="23"/>
          <w:color w:val="auto"/>
        </w:rPr>
        <w:t>月</w:t>
      </w:r>
      <w:r>
        <w:rPr>
          <w:rFonts w:ascii="Arial" w:cs="Arial" w:eastAsia="Arial" w:hAnsi="Arial"/>
          <w:sz w:val="23"/>
          <w:szCs w:val="23"/>
          <w:color w:val="auto"/>
        </w:rPr>
        <w:t xml:space="preserve"> 15 </w:t>
      </w:r>
      <w:r>
        <w:rPr>
          <w:rFonts w:ascii="宋体" w:cs="宋体" w:eastAsia="宋体" w:hAnsi="宋体"/>
          <w:sz w:val="23"/>
          <w:szCs w:val="23"/>
          <w:color w:val="auto"/>
        </w:rPr>
        <w:t>日（上午</w:t>
      </w:r>
      <w:r>
        <w:rPr>
          <w:rFonts w:ascii="Arial" w:cs="Arial" w:eastAsia="Arial" w:hAnsi="Arial"/>
          <w:sz w:val="23"/>
          <w:szCs w:val="23"/>
          <w:color w:val="auto"/>
        </w:rPr>
        <w:t xml:space="preserve"> 8:30-11:30</w:t>
      </w:r>
      <w:r>
        <w:rPr>
          <w:rFonts w:ascii="宋体" w:cs="宋体" w:eastAsia="宋体" w:hAnsi="宋体"/>
          <w:sz w:val="23"/>
          <w:szCs w:val="23"/>
          <w:color w:val="auto"/>
        </w:rPr>
        <w:t>，下</w:t>
      </w:r>
    </w:p>
    <w:p>
      <w:pPr>
        <w:spacing w:after="0" w:line="130" w:lineRule="exact"/>
        <w:rPr>
          <w:sz w:val="20"/>
          <w:szCs w:val="20"/>
          <w:color w:val="auto"/>
        </w:rPr>
      </w:pPr>
    </w:p>
    <w:p>
      <w:pPr>
        <w:ind w:left="440" w:hanging="293"/>
        <w:spacing w:after="0" w:line="291" w:lineRule="exact"/>
        <w:tabs>
          <w:tab w:leader="none" w:pos="440" w:val="left"/>
        </w:tabs>
        <w:numPr>
          <w:ilvl w:val="0"/>
          <w:numId w:val="1"/>
        </w:numPr>
        <w:rPr>
          <w:rFonts w:ascii="宋体" w:cs="宋体" w:eastAsia="宋体" w:hAnsi="宋体"/>
          <w:sz w:val="24"/>
          <w:szCs w:val="24"/>
          <w:color w:val="auto"/>
        </w:rPr>
      </w:pPr>
      <w:r>
        <w:rPr>
          <w:rFonts w:ascii="Arial" w:cs="Arial" w:eastAsia="Arial" w:hAnsi="Arial"/>
          <w:sz w:val="24"/>
          <w:szCs w:val="24"/>
          <w:color w:val="auto"/>
        </w:rPr>
        <w:t>14:00-18:00</w:t>
      </w:r>
      <w:r>
        <w:rPr>
          <w:rFonts w:ascii="宋体" w:cs="宋体" w:eastAsia="宋体" w:hAnsi="宋体"/>
          <w:sz w:val="24"/>
          <w:szCs w:val="24"/>
          <w:color w:val="auto"/>
        </w:rPr>
        <w:t>）</w:t>
      </w:r>
    </w:p>
    <w:p>
      <w:pPr>
        <w:spacing w:after="0" w:line="146" w:lineRule="exact"/>
        <w:rPr>
          <w:rFonts w:ascii="宋体" w:cs="宋体" w:eastAsia="宋体" w:hAnsi="宋体"/>
          <w:sz w:val="24"/>
          <w:szCs w:val="24"/>
          <w:color w:val="auto"/>
        </w:rPr>
      </w:pPr>
    </w:p>
    <w:p>
      <w:pPr>
        <w:ind w:left="620"/>
        <w:spacing w:after="0" w:line="274" w:lineRule="exact"/>
        <w:rPr>
          <w:rFonts w:ascii="宋体" w:cs="宋体" w:eastAsia="宋体" w:hAnsi="宋体"/>
          <w:sz w:val="24"/>
          <w:szCs w:val="24"/>
          <w:color w:val="auto"/>
        </w:rPr>
      </w:pPr>
      <w:r>
        <w:rPr>
          <w:rFonts w:ascii="宋体" w:cs="宋体" w:eastAsia="宋体" w:hAnsi="宋体"/>
          <w:sz w:val="24"/>
          <w:szCs w:val="24"/>
          <w:color w:val="auto"/>
        </w:rPr>
        <w:t>现场报名与资格审查地点：蓬莱市教育和体育局一楼会议室。</w:t>
      </w:r>
    </w:p>
    <w:p>
      <w:pPr>
        <w:spacing w:after="0" w:line="146" w:lineRule="exact"/>
        <w:rPr>
          <w:rFonts w:ascii="宋体" w:cs="宋体" w:eastAsia="宋体" w:hAnsi="宋体"/>
          <w:sz w:val="24"/>
          <w:szCs w:val="24"/>
          <w:color w:val="auto"/>
        </w:rPr>
      </w:pPr>
    </w:p>
    <w:p>
      <w:pPr>
        <w:ind w:left="620"/>
        <w:spacing w:after="0" w:line="274" w:lineRule="exact"/>
        <w:rPr>
          <w:rFonts w:ascii="宋体" w:cs="宋体" w:eastAsia="宋体" w:hAnsi="宋体"/>
          <w:sz w:val="24"/>
          <w:szCs w:val="24"/>
          <w:color w:val="auto"/>
        </w:rPr>
      </w:pPr>
      <w:r>
        <w:rPr>
          <w:rFonts w:ascii="黑体" w:cs="黑体" w:eastAsia="黑体" w:hAnsi="黑体"/>
          <w:sz w:val="24"/>
          <w:szCs w:val="24"/>
          <w:color w:val="auto"/>
        </w:rPr>
        <w:t>14.现场报名与资格审查是否需要本人到场？</w:t>
      </w:r>
    </w:p>
    <w:p>
      <w:pPr>
        <w:spacing w:after="0" w:line="146" w:lineRule="exact"/>
        <w:rPr>
          <w:rFonts w:ascii="宋体" w:cs="宋体" w:eastAsia="宋体" w:hAnsi="宋体"/>
          <w:sz w:val="24"/>
          <w:szCs w:val="24"/>
          <w:color w:val="auto"/>
        </w:rPr>
      </w:pPr>
    </w:p>
    <w:p>
      <w:pPr>
        <w:ind w:left="620"/>
        <w:spacing w:after="0" w:line="274" w:lineRule="exact"/>
        <w:rPr>
          <w:rFonts w:ascii="宋体" w:cs="宋体" w:eastAsia="宋体" w:hAnsi="宋体"/>
          <w:sz w:val="24"/>
          <w:szCs w:val="24"/>
          <w:color w:val="auto"/>
        </w:rPr>
      </w:pPr>
      <w:r>
        <w:rPr>
          <w:rFonts w:ascii="宋体" w:cs="宋体" w:eastAsia="宋体" w:hAnsi="宋体"/>
          <w:sz w:val="24"/>
          <w:szCs w:val="24"/>
          <w:color w:val="auto"/>
        </w:rPr>
        <w:t>是，必须本人在指定时间内亲自到场，不允许委托他人替代。</w:t>
      </w:r>
    </w:p>
    <w:p>
      <w:pPr>
        <w:spacing w:after="0" w:line="146" w:lineRule="exact"/>
        <w:rPr>
          <w:rFonts w:ascii="宋体" w:cs="宋体" w:eastAsia="宋体" w:hAnsi="宋体"/>
          <w:sz w:val="24"/>
          <w:szCs w:val="24"/>
          <w:color w:val="auto"/>
        </w:rPr>
      </w:pPr>
    </w:p>
    <w:p>
      <w:pPr>
        <w:ind w:left="620"/>
        <w:spacing w:after="0" w:line="274" w:lineRule="exact"/>
        <w:rPr>
          <w:rFonts w:ascii="宋体" w:cs="宋体" w:eastAsia="宋体" w:hAnsi="宋体"/>
          <w:sz w:val="24"/>
          <w:szCs w:val="24"/>
          <w:color w:val="auto"/>
        </w:rPr>
      </w:pPr>
      <w:r>
        <w:rPr>
          <w:rFonts w:ascii="黑体" w:cs="黑体" w:eastAsia="黑体" w:hAnsi="黑体"/>
          <w:sz w:val="24"/>
          <w:szCs w:val="24"/>
          <w:color w:val="auto"/>
        </w:rPr>
        <w:t>15.网上预报名初审结果与现场资格审查不一致的怎么办？</w:t>
      </w:r>
    </w:p>
    <w:p>
      <w:pPr>
        <w:spacing w:after="0" w:line="146" w:lineRule="exact"/>
        <w:rPr>
          <w:rFonts w:ascii="宋体" w:cs="宋体" w:eastAsia="宋体" w:hAnsi="宋体"/>
          <w:sz w:val="24"/>
          <w:szCs w:val="24"/>
          <w:color w:val="auto"/>
        </w:rPr>
      </w:pPr>
    </w:p>
    <w:p>
      <w:pPr>
        <w:ind w:left="620"/>
        <w:spacing w:after="0" w:line="274" w:lineRule="exact"/>
        <w:rPr>
          <w:rFonts w:ascii="宋体" w:cs="宋体" w:eastAsia="宋体" w:hAnsi="宋体"/>
          <w:sz w:val="24"/>
          <w:szCs w:val="24"/>
          <w:color w:val="auto"/>
        </w:rPr>
      </w:pPr>
      <w:r>
        <w:rPr>
          <w:rFonts w:ascii="宋体" w:cs="宋体" w:eastAsia="宋体" w:hAnsi="宋体"/>
          <w:sz w:val="24"/>
          <w:szCs w:val="24"/>
          <w:color w:val="auto"/>
        </w:rPr>
        <w:t>如现场资格审查与网上初审结果不一致，以现场资格审查结果为准。</w:t>
      </w:r>
    </w:p>
    <w:p>
      <w:pPr>
        <w:spacing w:after="0" w:line="146" w:lineRule="exact"/>
        <w:rPr>
          <w:rFonts w:ascii="宋体" w:cs="宋体" w:eastAsia="宋体" w:hAnsi="宋体"/>
          <w:sz w:val="24"/>
          <w:szCs w:val="24"/>
          <w:color w:val="auto"/>
        </w:rPr>
      </w:pPr>
    </w:p>
    <w:p>
      <w:pPr>
        <w:ind w:left="620"/>
        <w:spacing w:after="0" w:line="274" w:lineRule="exact"/>
        <w:rPr>
          <w:rFonts w:ascii="宋体" w:cs="宋体" w:eastAsia="宋体" w:hAnsi="宋体"/>
          <w:sz w:val="24"/>
          <w:szCs w:val="24"/>
          <w:color w:val="auto"/>
        </w:rPr>
      </w:pPr>
      <w:r>
        <w:rPr>
          <w:rFonts w:ascii="黑体" w:cs="黑体" w:eastAsia="黑体" w:hAnsi="黑体"/>
          <w:sz w:val="24"/>
          <w:szCs w:val="24"/>
          <w:color w:val="auto"/>
        </w:rPr>
        <w:t>16.填报相关表格、信息时需注意什么？</w:t>
      </w:r>
    </w:p>
    <w:p>
      <w:pPr>
        <w:spacing w:after="0" w:line="157" w:lineRule="exact"/>
        <w:rPr>
          <w:rFonts w:ascii="宋体" w:cs="宋体" w:eastAsia="宋体" w:hAnsi="宋体"/>
          <w:sz w:val="24"/>
          <w:szCs w:val="24"/>
          <w:color w:val="auto"/>
        </w:rPr>
      </w:pPr>
    </w:p>
    <w:p>
      <w:pPr>
        <w:ind w:left="620"/>
        <w:spacing w:after="0" w:line="263" w:lineRule="exact"/>
        <w:rPr>
          <w:rFonts w:ascii="宋体" w:cs="宋体" w:eastAsia="宋体" w:hAnsi="宋体"/>
          <w:sz w:val="24"/>
          <w:szCs w:val="24"/>
          <w:color w:val="auto"/>
        </w:rPr>
      </w:pPr>
      <w:r>
        <w:rPr>
          <w:rFonts w:ascii="宋体" w:cs="宋体" w:eastAsia="宋体" w:hAnsi="宋体"/>
          <w:sz w:val="23"/>
          <w:szCs w:val="23"/>
          <w:color w:val="auto"/>
        </w:rPr>
        <w:t>应聘人员要仔细阅读《简章》及本须知内容，填报的相关表格、信息等必须真实、</w:t>
      </w:r>
    </w:p>
    <w:p>
      <w:pPr>
        <w:spacing w:after="0" w:line="147"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全面、准确。</w:t>
      </w:r>
      <w:r>
        <w:rPr>
          <w:rFonts w:ascii="宋体" w:cs="宋体" w:eastAsia="宋体" w:hAnsi="宋体"/>
          <w:sz w:val="24"/>
          <w:szCs w:val="24"/>
          <w:b w:val="1"/>
          <w:bCs w:val="1"/>
          <w:color w:val="auto"/>
        </w:rPr>
        <w:t>因信息填报不全、错误等导致未通过资格审查的，责任由应聘人员自</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b w:val="1"/>
          <w:bCs w:val="1"/>
          <w:color w:val="auto"/>
        </w:rPr>
        <w:t>负。</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17.报考人员在网上提供的照片有什么要求？</w:t>
      </w:r>
    </w:p>
    <w:p>
      <w:pPr>
        <w:spacing w:after="0" w:line="158" w:lineRule="exact"/>
        <w:rPr>
          <w:sz w:val="20"/>
          <w:szCs w:val="20"/>
          <w:color w:val="auto"/>
        </w:rPr>
      </w:pPr>
    </w:p>
    <w:p>
      <w:pPr>
        <w:ind w:left="620"/>
        <w:spacing w:after="0" w:line="263" w:lineRule="exact"/>
        <w:rPr>
          <w:sz w:val="20"/>
          <w:szCs w:val="20"/>
          <w:color w:val="auto"/>
        </w:rPr>
      </w:pPr>
      <w:r>
        <w:rPr>
          <w:rFonts w:ascii="宋体" w:cs="宋体" w:eastAsia="宋体" w:hAnsi="宋体"/>
          <w:sz w:val="23"/>
          <w:szCs w:val="23"/>
          <w:color w:val="auto"/>
        </w:rPr>
        <w:t>报考人员在网上报名时提供的照片，必须是本人</w:t>
      </w:r>
      <w:r>
        <w:rPr>
          <w:rFonts w:ascii="宋体" w:cs="宋体" w:eastAsia="宋体" w:hAnsi="宋体"/>
          <w:sz w:val="23"/>
          <w:szCs w:val="23"/>
          <w:b w:val="1"/>
          <w:bCs w:val="1"/>
          <w:color w:val="auto"/>
        </w:rPr>
        <w:t>近期</w:t>
      </w:r>
      <w:r>
        <w:rPr>
          <w:rFonts w:ascii="宋体" w:cs="宋体" w:eastAsia="宋体" w:hAnsi="宋体"/>
          <w:sz w:val="23"/>
          <w:szCs w:val="23"/>
          <w:color w:val="auto"/>
        </w:rPr>
        <w:t>一寸或二寸免冠正面照片。</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18.报考人员是否可以报考多个岗位？</w:t>
      </w:r>
    </w:p>
    <w:p>
      <w:pPr>
        <w:spacing w:after="0" w:line="146"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color w:val="auto"/>
        </w:rPr>
        <w:t>可以。但同一个考点只能报考一个岗位。</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19.报考人员是否可以更改报考岗位？</w:t>
      </w:r>
    </w:p>
    <w:p>
      <w:pPr>
        <w:spacing w:after="0" w:line="158" w:lineRule="exact"/>
        <w:rPr>
          <w:sz w:val="20"/>
          <w:szCs w:val="20"/>
          <w:color w:val="auto"/>
        </w:rPr>
      </w:pPr>
    </w:p>
    <w:p>
      <w:pPr>
        <w:ind w:left="620"/>
        <w:spacing w:after="0" w:line="263" w:lineRule="exact"/>
        <w:rPr>
          <w:sz w:val="20"/>
          <w:szCs w:val="20"/>
          <w:color w:val="auto"/>
        </w:rPr>
      </w:pPr>
      <w:r>
        <w:rPr>
          <w:rFonts w:ascii="宋体" w:cs="宋体" w:eastAsia="宋体" w:hAnsi="宋体"/>
          <w:sz w:val="23"/>
          <w:szCs w:val="23"/>
          <w:color w:val="auto"/>
        </w:rPr>
        <w:t>审核部门对报考人员的报考信息进行审查之前，报考人员可以更改报考岗位。现</w:t>
      </w:r>
    </w:p>
    <w:p>
      <w:pPr>
        <w:spacing w:after="0" w:line="158" w:lineRule="exact"/>
        <w:rPr>
          <w:sz w:val="20"/>
          <w:szCs w:val="20"/>
          <w:color w:val="auto"/>
        </w:rPr>
      </w:pPr>
    </w:p>
    <w:p>
      <w:pPr>
        <w:ind w:left="140"/>
        <w:spacing w:after="0" w:line="263" w:lineRule="exact"/>
        <w:rPr>
          <w:sz w:val="20"/>
          <w:szCs w:val="20"/>
          <w:color w:val="auto"/>
        </w:rPr>
      </w:pPr>
      <w:r>
        <w:rPr>
          <w:rFonts w:ascii="宋体" w:cs="宋体" w:eastAsia="宋体" w:hAnsi="宋体"/>
          <w:sz w:val="23"/>
          <w:szCs w:val="23"/>
          <w:color w:val="auto"/>
        </w:rPr>
        <w:t>场资格审查通过的报考人员，不允许</w:t>
      </w:r>
      <w:r>
        <w:rPr>
          <w:rFonts w:ascii="宋体" w:cs="宋体" w:eastAsia="宋体" w:hAnsi="宋体"/>
          <w:sz w:val="23"/>
          <w:szCs w:val="23"/>
          <w:b w:val="1"/>
          <w:bCs w:val="1"/>
          <w:color w:val="auto"/>
        </w:rPr>
        <w:t>改报其他岗位，</w:t>
      </w:r>
      <w:r>
        <w:rPr>
          <w:rFonts w:ascii="宋体" w:cs="宋体" w:eastAsia="宋体" w:hAnsi="宋体"/>
          <w:sz w:val="23"/>
          <w:szCs w:val="23"/>
          <w:color w:val="auto"/>
        </w:rPr>
        <w:t>审核未通过的报考人员，在报名</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时间内，可以更改报考岗位。</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20.已经签订就业协议书的应届毕业生，报考时应注意什么？</w:t>
      </w:r>
    </w:p>
    <w:p>
      <w:pPr>
        <w:spacing w:after="0" w:line="129" w:lineRule="exact"/>
        <w:rPr>
          <w:sz w:val="20"/>
          <w:szCs w:val="20"/>
          <w:color w:val="auto"/>
        </w:rPr>
      </w:pPr>
    </w:p>
    <w:p>
      <w:pPr>
        <w:ind w:left="620"/>
        <w:spacing w:after="0" w:line="291" w:lineRule="exact"/>
        <w:rPr>
          <w:sz w:val="20"/>
          <w:szCs w:val="20"/>
          <w:color w:val="auto"/>
        </w:rPr>
      </w:pPr>
      <w:r>
        <w:rPr>
          <w:rFonts w:ascii="宋体" w:cs="宋体" w:eastAsia="宋体" w:hAnsi="宋体"/>
          <w:sz w:val="24"/>
          <w:szCs w:val="24"/>
          <w:color w:val="auto"/>
        </w:rPr>
        <w:t>已经签订就业协议书的应届毕业生，在填写报名信息时，应在</w:t>
      </w:r>
      <w:r>
        <w:rPr>
          <w:rFonts w:ascii="Arial" w:cs="Arial" w:eastAsia="Arial" w:hAnsi="Arial"/>
          <w:sz w:val="24"/>
          <w:szCs w:val="24"/>
          <w:color w:val="auto"/>
        </w:rPr>
        <w:t>“</w:t>
      </w:r>
      <w:r>
        <w:rPr>
          <w:rFonts w:ascii="宋体" w:cs="宋体" w:eastAsia="宋体" w:hAnsi="宋体"/>
          <w:sz w:val="24"/>
          <w:szCs w:val="24"/>
          <w:color w:val="auto"/>
        </w:rPr>
        <w:t>工作单位</w:t>
      </w:r>
      <w:r>
        <w:rPr>
          <w:rFonts w:ascii="Arial" w:cs="Arial" w:eastAsia="Arial" w:hAnsi="Arial"/>
          <w:sz w:val="24"/>
          <w:szCs w:val="24"/>
          <w:color w:val="auto"/>
        </w:rPr>
        <w:t>”</w:t>
      </w:r>
      <w:r>
        <w:rPr>
          <w:rFonts w:ascii="宋体" w:cs="宋体" w:eastAsia="宋体" w:hAnsi="宋体"/>
          <w:sz w:val="24"/>
          <w:szCs w:val="24"/>
          <w:color w:val="auto"/>
        </w:rPr>
        <w:t>栏填</w:t>
      </w:r>
    </w:p>
    <w:p>
      <w:pPr>
        <w:spacing w:after="0" w:line="158" w:lineRule="exact"/>
        <w:rPr>
          <w:sz w:val="20"/>
          <w:szCs w:val="20"/>
          <w:color w:val="auto"/>
        </w:rPr>
      </w:pPr>
    </w:p>
    <w:p>
      <w:pPr>
        <w:ind w:left="140"/>
        <w:spacing w:after="0" w:line="263" w:lineRule="exact"/>
        <w:rPr>
          <w:sz w:val="20"/>
          <w:szCs w:val="20"/>
          <w:color w:val="auto"/>
        </w:rPr>
      </w:pPr>
      <w:r>
        <w:rPr>
          <w:rFonts w:ascii="宋体" w:cs="宋体" w:eastAsia="宋体" w:hAnsi="宋体"/>
          <w:sz w:val="23"/>
          <w:szCs w:val="23"/>
          <w:color w:val="auto"/>
        </w:rPr>
        <w:t>写签约单位名称。在资格审查时，还需要签约单位出具单位同意报考证明（采用《简</w:t>
      </w:r>
    </w:p>
    <w:p>
      <w:pPr>
        <w:spacing w:after="0" w:line="146" w:lineRule="exact"/>
        <w:rPr>
          <w:sz w:val="20"/>
          <w:szCs w:val="20"/>
          <w:color w:val="auto"/>
        </w:rPr>
      </w:pPr>
    </w:p>
    <w:p>
      <w:pPr>
        <w:ind w:left="140"/>
        <w:spacing w:after="0" w:line="292" w:lineRule="exact"/>
        <w:rPr>
          <w:sz w:val="20"/>
          <w:szCs w:val="20"/>
          <w:color w:val="auto"/>
        </w:rPr>
      </w:pPr>
      <w:r>
        <w:rPr>
          <w:rFonts w:ascii="宋体" w:cs="宋体" w:eastAsia="宋体" w:hAnsi="宋体"/>
          <w:sz w:val="24"/>
          <w:szCs w:val="24"/>
          <w:color w:val="auto"/>
        </w:rPr>
        <w:t>章》附件</w:t>
      </w:r>
      <w:r>
        <w:rPr>
          <w:rFonts w:ascii="Times New Roman" w:cs="Times New Roman" w:eastAsia="Times New Roman" w:hAnsi="Times New Roman"/>
          <w:sz w:val="24"/>
          <w:szCs w:val="24"/>
          <w:color w:val="auto"/>
        </w:rPr>
        <w:t xml:space="preserve"> 4 </w:t>
      </w:r>
      <w:r>
        <w:rPr>
          <w:rFonts w:ascii="宋体" w:cs="宋体" w:eastAsia="宋体" w:hAnsi="宋体"/>
          <w:sz w:val="24"/>
          <w:szCs w:val="24"/>
          <w:color w:val="auto"/>
        </w:rPr>
        <w:t>样式）或解约函。</w:t>
      </w:r>
    </w:p>
    <w:p>
      <w:pPr>
        <w:spacing w:after="0" w:line="128"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21.考试费用是如何收取的？</w:t>
      </w:r>
    </w:p>
    <w:p>
      <w:pPr>
        <w:spacing w:after="0" w:line="159" w:lineRule="exact"/>
        <w:rPr>
          <w:sz w:val="20"/>
          <w:szCs w:val="20"/>
          <w:color w:val="auto"/>
        </w:rPr>
      </w:pPr>
    </w:p>
    <w:p>
      <w:pPr>
        <w:ind w:left="620"/>
        <w:spacing w:after="0" w:line="280" w:lineRule="exact"/>
        <w:rPr>
          <w:sz w:val="20"/>
          <w:szCs w:val="20"/>
          <w:color w:val="auto"/>
        </w:rPr>
      </w:pPr>
      <w:r>
        <w:rPr>
          <w:rFonts w:ascii="宋体" w:cs="宋体" w:eastAsia="宋体" w:hAnsi="宋体"/>
          <w:sz w:val="23"/>
          <w:szCs w:val="23"/>
          <w:color w:val="auto"/>
        </w:rPr>
        <w:t>按照鲁发改成本〔</w:t>
      </w:r>
      <w:r>
        <w:rPr>
          <w:rFonts w:ascii="Arial" w:cs="Arial" w:eastAsia="Arial" w:hAnsi="Arial"/>
          <w:sz w:val="23"/>
          <w:szCs w:val="23"/>
          <w:color w:val="auto"/>
        </w:rPr>
        <w:t>2018</w:t>
      </w:r>
      <w:r>
        <w:rPr>
          <w:rFonts w:ascii="宋体" w:cs="宋体" w:eastAsia="宋体" w:hAnsi="宋体"/>
          <w:sz w:val="23"/>
          <w:szCs w:val="23"/>
          <w:color w:val="auto"/>
        </w:rPr>
        <w:t>〕</w:t>
      </w:r>
      <w:r>
        <w:rPr>
          <w:rFonts w:ascii="Arial" w:cs="Arial" w:eastAsia="Arial" w:hAnsi="Arial"/>
          <w:sz w:val="23"/>
          <w:szCs w:val="23"/>
          <w:color w:val="auto"/>
        </w:rPr>
        <w:t xml:space="preserve">1427 </w:t>
      </w:r>
      <w:r>
        <w:rPr>
          <w:rFonts w:ascii="宋体" w:cs="宋体" w:eastAsia="宋体" w:hAnsi="宋体"/>
          <w:sz w:val="23"/>
          <w:szCs w:val="23"/>
          <w:color w:val="auto"/>
        </w:rPr>
        <w:t>号文件的规定，面试费用每人</w:t>
      </w:r>
      <w:r>
        <w:rPr>
          <w:rFonts w:ascii="Arial" w:cs="Arial" w:eastAsia="Arial" w:hAnsi="Arial"/>
          <w:sz w:val="23"/>
          <w:szCs w:val="23"/>
          <w:color w:val="auto"/>
        </w:rPr>
        <w:t xml:space="preserve"> </w:t>
      </w:r>
      <w:r>
        <w:rPr>
          <w:rFonts w:ascii="Times New Roman" w:cs="Times New Roman" w:eastAsia="Times New Roman" w:hAnsi="Times New Roman"/>
          <w:sz w:val="23"/>
          <w:szCs w:val="23"/>
          <w:color w:val="auto"/>
        </w:rPr>
        <w:t>70</w:t>
      </w:r>
      <w:r>
        <w:rPr>
          <w:rFonts w:ascii="Arial" w:cs="Arial" w:eastAsia="Arial" w:hAnsi="Arial"/>
          <w:sz w:val="23"/>
          <w:szCs w:val="23"/>
          <w:color w:val="auto"/>
        </w:rPr>
        <w:t xml:space="preserve"> </w:t>
      </w:r>
      <w:r>
        <w:rPr>
          <w:rFonts w:ascii="宋体" w:cs="宋体" w:eastAsia="宋体" w:hAnsi="宋体"/>
          <w:sz w:val="23"/>
          <w:szCs w:val="23"/>
          <w:color w:val="auto"/>
        </w:rPr>
        <w:t>元。享受减免考</w:t>
      </w:r>
    </w:p>
    <w:p>
      <w:pPr>
        <w:spacing w:after="0" w:line="128"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务费用的农村特困大学生和城市低保人员，办理考务费减免手续后，可减免考务费</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用。本次考试不收取笔试费用。</w:t>
      </w:r>
    </w:p>
    <w:p>
      <w:pPr>
        <w:spacing w:after="0" w:line="200" w:lineRule="exact"/>
        <w:rPr>
          <w:sz w:val="20"/>
          <w:szCs w:val="20"/>
          <w:color w:val="auto"/>
        </w:rPr>
      </w:pPr>
    </w:p>
    <w:p>
      <w:pPr>
        <w:spacing w:after="0" w:line="21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9026"/>
          </w:cols>
          <w:pgMar w:left="1440" w:top="1440" w:right="1440" w:bottom="429" w:gutter="0" w:footer="0" w:header="0"/>
        </w:sectPr>
      </w:pPr>
    </w:p>
    <w:bookmarkStart w:id="3" w:name="page4"/>
    <w:bookmarkEnd w:id="3"/>
    <w:p>
      <w:pPr>
        <w:spacing w:after="0" w:line="82" w:lineRule="exact"/>
        <w:rPr>
          <w:sz w:val="20"/>
          <w:szCs w:val="20"/>
          <w:color w:val="auto"/>
        </w:rPr>
      </w:pPr>
    </w:p>
    <w:p>
      <w:pPr>
        <w:ind w:left="620"/>
        <w:spacing w:after="0" w:line="263" w:lineRule="exact"/>
        <w:rPr>
          <w:sz w:val="20"/>
          <w:szCs w:val="20"/>
          <w:color w:val="auto"/>
        </w:rPr>
      </w:pPr>
      <w:r>
        <w:rPr>
          <w:rFonts w:ascii="黑体" w:cs="黑体" w:eastAsia="黑体" w:hAnsi="黑体"/>
          <w:sz w:val="23"/>
          <w:szCs w:val="23"/>
          <w:color w:val="auto"/>
        </w:rPr>
        <w:t>22.报名结束后，“面向服务基层项目人员”定向招聘岗位核减的计划如何调整？</w:t>
      </w:r>
    </w:p>
    <w:p>
      <w:pPr>
        <w:spacing w:after="0" w:line="129" w:lineRule="exact"/>
        <w:rPr>
          <w:sz w:val="20"/>
          <w:szCs w:val="20"/>
          <w:color w:val="auto"/>
        </w:rPr>
      </w:pPr>
    </w:p>
    <w:p>
      <w:pPr>
        <w:ind w:left="620"/>
        <w:spacing w:after="0" w:line="291" w:lineRule="exact"/>
        <w:rPr>
          <w:sz w:val="20"/>
          <w:szCs w:val="20"/>
          <w:color w:val="auto"/>
        </w:rPr>
      </w:pPr>
      <w:r>
        <w:rPr>
          <w:rFonts w:ascii="宋体" w:cs="宋体" w:eastAsia="宋体" w:hAnsi="宋体"/>
          <w:sz w:val="24"/>
          <w:szCs w:val="24"/>
          <w:color w:val="auto"/>
        </w:rPr>
        <w:t>报名结束后，</w:t>
      </w:r>
      <w:r>
        <w:rPr>
          <w:rFonts w:ascii="Arial" w:cs="Arial" w:eastAsia="Arial" w:hAnsi="Arial"/>
          <w:sz w:val="24"/>
          <w:szCs w:val="24"/>
          <w:color w:val="auto"/>
        </w:rPr>
        <w:t>“</w:t>
      </w:r>
      <w:r>
        <w:rPr>
          <w:rFonts w:ascii="宋体" w:cs="宋体" w:eastAsia="宋体" w:hAnsi="宋体"/>
          <w:sz w:val="24"/>
          <w:szCs w:val="24"/>
          <w:color w:val="auto"/>
        </w:rPr>
        <w:t>面向服务基层项目人员</w:t>
      </w:r>
      <w:r>
        <w:rPr>
          <w:rFonts w:ascii="Arial" w:cs="Arial" w:eastAsia="Arial" w:hAnsi="Arial"/>
          <w:sz w:val="24"/>
          <w:szCs w:val="24"/>
          <w:color w:val="auto"/>
        </w:rPr>
        <w:t>”</w:t>
      </w:r>
      <w:r>
        <w:rPr>
          <w:rFonts w:ascii="宋体" w:cs="宋体" w:eastAsia="宋体" w:hAnsi="宋体"/>
          <w:sz w:val="24"/>
          <w:szCs w:val="24"/>
          <w:color w:val="auto"/>
        </w:rPr>
        <w:t>定向招聘岗位核减的计划调整到本招聘</w:t>
      </w:r>
    </w:p>
    <w:p>
      <w:pPr>
        <w:spacing w:after="0" w:line="141" w:lineRule="exact"/>
        <w:rPr>
          <w:sz w:val="20"/>
          <w:szCs w:val="20"/>
          <w:color w:val="auto"/>
        </w:rPr>
      </w:pPr>
    </w:p>
    <w:p>
      <w:pPr>
        <w:ind w:left="140"/>
        <w:spacing w:after="0" w:line="279" w:lineRule="exact"/>
        <w:rPr>
          <w:sz w:val="20"/>
          <w:szCs w:val="20"/>
          <w:color w:val="auto"/>
        </w:rPr>
      </w:pPr>
      <w:r>
        <w:rPr>
          <w:rFonts w:ascii="宋体" w:cs="宋体" w:eastAsia="宋体" w:hAnsi="宋体"/>
          <w:sz w:val="23"/>
          <w:szCs w:val="23"/>
          <w:color w:val="auto"/>
        </w:rPr>
        <w:t>单位同一招聘岗位非定向招聘</w:t>
      </w:r>
      <w:r>
        <w:rPr>
          <w:rFonts w:ascii="Arial" w:cs="Arial" w:eastAsia="Arial" w:hAnsi="Arial"/>
          <w:sz w:val="23"/>
          <w:szCs w:val="23"/>
          <w:color w:val="auto"/>
        </w:rPr>
        <w:t xml:space="preserve"> A </w:t>
      </w:r>
      <w:r>
        <w:rPr>
          <w:rFonts w:ascii="宋体" w:cs="宋体" w:eastAsia="宋体" w:hAnsi="宋体"/>
          <w:sz w:val="23"/>
          <w:szCs w:val="23"/>
          <w:color w:val="auto"/>
        </w:rPr>
        <w:t>岗位。例如：蓬莱市北部沿海学区幼儿园幼儿教师</w:t>
      </w:r>
      <w:r>
        <w:rPr>
          <w:rFonts w:ascii="Arial" w:cs="Arial" w:eastAsia="Arial" w:hAnsi="Arial"/>
          <w:sz w:val="23"/>
          <w:szCs w:val="23"/>
          <w:color w:val="auto"/>
        </w:rPr>
        <w:t xml:space="preserve"> B</w:t>
      </w:r>
    </w:p>
    <w:p>
      <w:pPr>
        <w:spacing w:after="0" w:line="129" w:lineRule="exact"/>
        <w:rPr>
          <w:sz w:val="20"/>
          <w:szCs w:val="20"/>
          <w:color w:val="auto"/>
        </w:rPr>
      </w:pPr>
    </w:p>
    <w:p>
      <w:pPr>
        <w:ind w:left="140"/>
        <w:spacing w:after="0" w:line="291" w:lineRule="exact"/>
        <w:rPr>
          <w:sz w:val="20"/>
          <w:szCs w:val="20"/>
          <w:color w:val="auto"/>
        </w:rPr>
      </w:pPr>
      <w:r>
        <w:rPr>
          <w:rFonts w:ascii="宋体" w:cs="宋体" w:eastAsia="宋体" w:hAnsi="宋体"/>
          <w:sz w:val="24"/>
          <w:szCs w:val="24"/>
          <w:color w:val="auto"/>
        </w:rPr>
        <w:t>岗位核减的计划应调整到蓬莱市北部沿海学区幼儿园幼儿教师</w:t>
      </w:r>
      <w:r>
        <w:rPr>
          <w:rFonts w:ascii="Arial" w:cs="Arial" w:eastAsia="Arial" w:hAnsi="Arial"/>
          <w:sz w:val="24"/>
          <w:szCs w:val="24"/>
          <w:color w:val="auto"/>
        </w:rPr>
        <w:t xml:space="preserve"> A </w:t>
      </w:r>
      <w:r>
        <w:rPr>
          <w:rFonts w:ascii="宋体" w:cs="宋体" w:eastAsia="宋体" w:hAnsi="宋体"/>
          <w:sz w:val="24"/>
          <w:szCs w:val="24"/>
          <w:color w:val="auto"/>
        </w:rPr>
        <w:t>岗位。</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23.现场资格审查需要携带什么材料？</w:t>
      </w:r>
    </w:p>
    <w:p>
      <w:pPr>
        <w:spacing w:after="0" w:line="146"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现场资格审查需要提交相关证明材料（</w:t>
      </w:r>
      <w:r>
        <w:rPr>
          <w:rFonts w:ascii="宋体" w:cs="宋体" w:eastAsia="宋体" w:hAnsi="宋体"/>
          <w:sz w:val="24"/>
          <w:szCs w:val="24"/>
          <w:b w:val="1"/>
          <w:bCs w:val="1"/>
          <w:color w:val="auto"/>
        </w:rPr>
        <w:t>均要求提供原件和复印件</w:t>
      </w:r>
      <w:r>
        <w:rPr>
          <w:rFonts w:ascii="宋体" w:cs="宋体" w:eastAsia="宋体" w:hAnsi="宋体"/>
          <w:sz w:val="24"/>
          <w:szCs w:val="24"/>
          <w:color w:val="auto"/>
        </w:rPr>
        <w:t>）</w:t>
      </w:r>
      <w:r>
        <w:rPr>
          <w:rFonts w:ascii="宋体" w:cs="宋体" w:eastAsia="宋体" w:hAnsi="宋体"/>
          <w:sz w:val="24"/>
          <w:szCs w:val="24"/>
          <w:b w:val="1"/>
          <w:bCs w:val="1"/>
          <w:color w:val="auto"/>
        </w:rPr>
        <w:t>、</w:t>
      </w:r>
      <w:r>
        <w:rPr>
          <w:rFonts w:ascii="宋体" w:cs="宋体" w:eastAsia="宋体" w:hAnsi="宋体"/>
          <w:sz w:val="24"/>
          <w:szCs w:val="24"/>
          <w:color w:val="auto"/>
        </w:rPr>
        <w:t>《</w:t>
      </w:r>
      <w:r>
        <w:rPr>
          <w:rFonts w:ascii="Times New Roman" w:cs="Times New Roman" w:eastAsia="Times New Roman" w:hAnsi="Times New Roman"/>
          <w:sz w:val="24"/>
          <w:szCs w:val="24"/>
          <w:color w:val="auto"/>
        </w:rPr>
        <w:t xml:space="preserve">2019 </w:t>
      </w:r>
      <w:r>
        <w:rPr>
          <w:rFonts w:ascii="宋体" w:cs="宋体" w:eastAsia="宋体" w:hAnsi="宋体"/>
          <w:sz w:val="24"/>
          <w:szCs w:val="24"/>
          <w:color w:val="auto"/>
        </w:rPr>
        <w:t>年</w:t>
      </w:r>
    </w:p>
    <w:p>
      <w:pPr>
        <w:spacing w:after="0" w:line="128" w:lineRule="exact"/>
        <w:rPr>
          <w:sz w:val="20"/>
          <w:szCs w:val="20"/>
          <w:color w:val="auto"/>
        </w:rPr>
      </w:pPr>
    </w:p>
    <w:p>
      <w:pPr>
        <w:ind w:left="140"/>
        <w:spacing w:after="0" w:line="292" w:lineRule="exact"/>
        <w:rPr>
          <w:sz w:val="20"/>
          <w:szCs w:val="20"/>
          <w:color w:val="auto"/>
        </w:rPr>
      </w:pPr>
      <w:r>
        <w:rPr>
          <w:rFonts w:ascii="宋体" w:cs="宋体" w:eastAsia="宋体" w:hAnsi="宋体"/>
          <w:sz w:val="24"/>
          <w:szCs w:val="24"/>
          <w:color w:val="auto"/>
        </w:rPr>
        <w:t>蓬莱市公开招聘中小学（幼儿园）教师报名登记表》（附件</w:t>
      </w:r>
      <w:r>
        <w:rPr>
          <w:rFonts w:ascii="Times New Roman" w:cs="Times New Roman" w:eastAsia="Times New Roman" w:hAnsi="Times New Roman"/>
          <w:sz w:val="24"/>
          <w:szCs w:val="24"/>
          <w:color w:val="auto"/>
        </w:rPr>
        <w:t xml:space="preserve"> 2</w:t>
      </w:r>
      <w:r>
        <w:rPr>
          <w:rFonts w:ascii="宋体" w:cs="宋体" w:eastAsia="宋体" w:hAnsi="宋体"/>
          <w:sz w:val="24"/>
          <w:szCs w:val="24"/>
          <w:color w:val="auto"/>
        </w:rPr>
        <w:t>）、亲笔签名的《应聘</w:t>
      </w:r>
    </w:p>
    <w:p>
      <w:pPr>
        <w:spacing w:after="0" w:line="129" w:lineRule="exact"/>
        <w:rPr>
          <w:sz w:val="20"/>
          <w:szCs w:val="20"/>
          <w:color w:val="auto"/>
        </w:rPr>
      </w:pPr>
    </w:p>
    <w:p>
      <w:pPr>
        <w:ind w:left="140"/>
        <w:spacing w:after="0" w:line="292" w:lineRule="exact"/>
        <w:rPr>
          <w:sz w:val="20"/>
          <w:szCs w:val="20"/>
          <w:color w:val="auto"/>
        </w:rPr>
      </w:pPr>
      <w:r>
        <w:rPr>
          <w:rFonts w:ascii="宋体" w:cs="宋体" w:eastAsia="宋体" w:hAnsi="宋体"/>
          <w:sz w:val="24"/>
          <w:szCs w:val="24"/>
          <w:color w:val="auto"/>
        </w:rPr>
        <w:t>事业单位诚信承诺书》（附件</w:t>
      </w:r>
      <w:r>
        <w:rPr>
          <w:rFonts w:ascii="Times New Roman" w:cs="Times New Roman" w:eastAsia="Times New Roman" w:hAnsi="Times New Roman"/>
          <w:sz w:val="24"/>
          <w:szCs w:val="24"/>
          <w:color w:val="auto"/>
        </w:rPr>
        <w:t xml:space="preserve"> 5</w:t>
      </w:r>
      <w:r>
        <w:rPr>
          <w:rFonts w:ascii="宋体" w:cs="宋体" w:eastAsia="宋体" w:hAnsi="宋体"/>
          <w:sz w:val="24"/>
          <w:szCs w:val="24"/>
          <w:color w:val="auto"/>
        </w:rPr>
        <w:t>）及</w:t>
      </w:r>
      <w:r>
        <w:rPr>
          <w:rFonts w:ascii="Times New Roman" w:cs="Times New Roman" w:eastAsia="Times New Roman" w:hAnsi="Times New Roman"/>
          <w:sz w:val="24"/>
          <w:szCs w:val="24"/>
          <w:color w:val="auto"/>
        </w:rPr>
        <w:t xml:space="preserve"> 2 </w:t>
      </w:r>
      <w:r>
        <w:rPr>
          <w:rFonts w:ascii="宋体" w:cs="宋体" w:eastAsia="宋体" w:hAnsi="宋体"/>
          <w:sz w:val="24"/>
          <w:szCs w:val="24"/>
          <w:color w:val="auto"/>
        </w:rPr>
        <w:t>寸近期同底版正面免冠照片</w:t>
      </w:r>
      <w:r>
        <w:rPr>
          <w:rFonts w:ascii="Times New Roman" w:cs="Times New Roman" w:eastAsia="Times New Roman" w:hAnsi="Times New Roman"/>
          <w:sz w:val="24"/>
          <w:szCs w:val="24"/>
          <w:color w:val="auto"/>
        </w:rPr>
        <w:t xml:space="preserve"> 2 </w:t>
      </w:r>
      <w:r>
        <w:rPr>
          <w:rFonts w:ascii="宋体" w:cs="宋体" w:eastAsia="宋体" w:hAnsi="宋体"/>
          <w:sz w:val="24"/>
          <w:szCs w:val="24"/>
          <w:color w:val="auto"/>
        </w:rPr>
        <w:t>张。</w:t>
      </w:r>
    </w:p>
    <w:p>
      <w:pPr>
        <w:spacing w:after="0" w:line="128"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color w:val="auto"/>
        </w:rPr>
        <w:t>相关证明材料包括：</w:t>
      </w:r>
    </w:p>
    <w:p>
      <w:pPr>
        <w:spacing w:after="0" w:line="146"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b w:val="1"/>
          <w:bCs w:val="1"/>
          <w:color w:val="auto"/>
        </w:rPr>
        <w:t>（</w:t>
      </w:r>
      <w:r>
        <w:rPr>
          <w:rFonts w:ascii="Times New Roman" w:cs="Times New Roman" w:eastAsia="Times New Roman" w:hAnsi="Times New Roman"/>
          <w:sz w:val="24"/>
          <w:szCs w:val="24"/>
          <w:b w:val="1"/>
          <w:bCs w:val="1"/>
          <w:color w:val="auto"/>
        </w:rPr>
        <w:t>1</w:t>
      </w:r>
      <w:r>
        <w:rPr>
          <w:rFonts w:ascii="宋体" w:cs="宋体" w:eastAsia="宋体" w:hAnsi="宋体"/>
          <w:sz w:val="24"/>
          <w:szCs w:val="24"/>
          <w:b w:val="1"/>
          <w:bCs w:val="1"/>
          <w:color w:val="auto"/>
        </w:rPr>
        <w:t>）报考定向招聘岗位人员：</w:t>
      </w:r>
    </w:p>
    <w:p>
      <w:pPr>
        <w:spacing w:after="0" w:line="128"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b w:val="1"/>
          <w:bCs w:val="1"/>
          <w:color w:val="auto"/>
        </w:rPr>
        <w:t>服务基层项目人员</w:t>
      </w:r>
      <w:r>
        <w:rPr>
          <w:rFonts w:ascii="宋体" w:cs="宋体" w:eastAsia="宋体" w:hAnsi="宋体"/>
          <w:sz w:val="24"/>
          <w:szCs w:val="24"/>
          <w:color w:val="auto"/>
        </w:rPr>
        <w:t>除携带就业主管机构签发的就业报到证、毕业证书、学位证</w:t>
      </w:r>
    </w:p>
    <w:p>
      <w:pPr>
        <w:spacing w:after="0" w:line="146" w:lineRule="exact"/>
        <w:rPr>
          <w:sz w:val="20"/>
          <w:szCs w:val="20"/>
          <w:color w:val="auto"/>
        </w:rPr>
      </w:pPr>
    </w:p>
    <w:p>
      <w:pPr>
        <w:ind w:left="140"/>
        <w:spacing w:after="0" w:line="292" w:lineRule="exact"/>
        <w:rPr>
          <w:sz w:val="20"/>
          <w:szCs w:val="20"/>
          <w:color w:val="auto"/>
        </w:rPr>
      </w:pPr>
      <w:r>
        <w:rPr>
          <w:rFonts w:ascii="宋体" w:cs="宋体" w:eastAsia="宋体" w:hAnsi="宋体"/>
          <w:sz w:val="24"/>
          <w:szCs w:val="24"/>
          <w:color w:val="auto"/>
        </w:rPr>
        <w:t>书、身份证、与主管部门签订的聘用合同、单位同意报考证明信（附件</w:t>
      </w:r>
      <w:r>
        <w:rPr>
          <w:rFonts w:ascii="Times New Roman" w:cs="Times New Roman" w:eastAsia="Times New Roman" w:hAnsi="Times New Roman"/>
          <w:sz w:val="24"/>
          <w:szCs w:val="24"/>
          <w:color w:val="auto"/>
        </w:rPr>
        <w:t xml:space="preserve"> 4</w:t>
      </w:r>
      <w:r>
        <w:rPr>
          <w:rFonts w:ascii="宋体" w:cs="宋体" w:eastAsia="宋体" w:hAnsi="宋体"/>
          <w:sz w:val="24"/>
          <w:szCs w:val="24"/>
          <w:color w:val="auto"/>
        </w:rPr>
        <w:t>）外，参加</w:t>
      </w:r>
    </w:p>
    <w:p>
      <w:pPr>
        <w:spacing w:after="0" w:line="111" w:lineRule="exact"/>
        <w:rPr>
          <w:sz w:val="20"/>
          <w:szCs w:val="20"/>
          <w:color w:val="auto"/>
        </w:rPr>
      </w:pPr>
    </w:p>
    <w:p>
      <w:pPr>
        <w:ind w:left="140"/>
        <w:spacing w:after="0" w:line="291" w:lineRule="exact"/>
        <w:rPr>
          <w:sz w:val="20"/>
          <w:szCs w:val="20"/>
          <w:color w:val="auto"/>
        </w:rPr>
      </w:pPr>
      <w:r>
        <w:rPr>
          <w:rFonts w:ascii="Arial" w:cs="Arial" w:eastAsia="Arial" w:hAnsi="Arial"/>
          <w:sz w:val="24"/>
          <w:szCs w:val="24"/>
          <w:color w:val="auto"/>
        </w:rPr>
        <w:t>“</w:t>
      </w:r>
      <w:r>
        <w:rPr>
          <w:rFonts w:ascii="宋体" w:cs="宋体" w:eastAsia="宋体" w:hAnsi="宋体"/>
          <w:sz w:val="24"/>
          <w:szCs w:val="24"/>
          <w:color w:val="auto"/>
        </w:rPr>
        <w:t>三支一扶</w:t>
      </w:r>
      <w:r>
        <w:rPr>
          <w:rFonts w:ascii="Arial" w:cs="Arial" w:eastAsia="Arial" w:hAnsi="Arial"/>
          <w:sz w:val="24"/>
          <w:szCs w:val="24"/>
          <w:color w:val="auto"/>
        </w:rPr>
        <w:t>”</w:t>
      </w:r>
      <w:r>
        <w:rPr>
          <w:rFonts w:ascii="宋体" w:cs="宋体" w:eastAsia="宋体" w:hAnsi="宋体"/>
          <w:sz w:val="24"/>
          <w:szCs w:val="24"/>
          <w:color w:val="auto"/>
        </w:rPr>
        <w:t>计划项目的人员须出具山东省</w:t>
      </w:r>
      <w:r>
        <w:rPr>
          <w:rFonts w:ascii="Arial" w:cs="Arial" w:eastAsia="Arial" w:hAnsi="Arial"/>
          <w:sz w:val="24"/>
          <w:szCs w:val="24"/>
          <w:color w:val="auto"/>
        </w:rPr>
        <w:t>“</w:t>
      </w:r>
      <w:r>
        <w:rPr>
          <w:rFonts w:ascii="宋体" w:cs="宋体" w:eastAsia="宋体" w:hAnsi="宋体"/>
          <w:sz w:val="24"/>
          <w:szCs w:val="24"/>
          <w:color w:val="auto"/>
        </w:rPr>
        <w:t>三支一扶</w:t>
      </w:r>
      <w:r>
        <w:rPr>
          <w:rFonts w:ascii="Arial" w:cs="Arial" w:eastAsia="Arial" w:hAnsi="Arial"/>
          <w:sz w:val="24"/>
          <w:szCs w:val="24"/>
          <w:color w:val="auto"/>
        </w:rPr>
        <w:t>”</w:t>
      </w:r>
      <w:r>
        <w:rPr>
          <w:rFonts w:ascii="宋体" w:cs="宋体" w:eastAsia="宋体" w:hAnsi="宋体"/>
          <w:sz w:val="24"/>
          <w:szCs w:val="24"/>
          <w:color w:val="auto"/>
        </w:rPr>
        <w:t>工作协调管理办公室签发的</w:t>
      </w:r>
    </w:p>
    <w:p>
      <w:pPr>
        <w:spacing w:after="0" w:line="129" w:lineRule="exact"/>
        <w:rPr>
          <w:sz w:val="20"/>
          <w:szCs w:val="20"/>
          <w:color w:val="auto"/>
        </w:rPr>
      </w:pPr>
    </w:p>
    <w:p>
      <w:pPr>
        <w:ind w:left="140"/>
        <w:spacing w:after="0" w:line="291" w:lineRule="exact"/>
        <w:rPr>
          <w:sz w:val="20"/>
          <w:szCs w:val="20"/>
          <w:color w:val="auto"/>
        </w:rPr>
      </w:pPr>
      <w:r>
        <w:rPr>
          <w:rFonts w:ascii="宋体" w:cs="宋体" w:eastAsia="宋体" w:hAnsi="宋体"/>
          <w:sz w:val="24"/>
          <w:szCs w:val="24"/>
          <w:color w:val="auto"/>
        </w:rPr>
        <w:t>《招募通知书》和县以上组织人社部门的考核材料；参加</w:t>
      </w:r>
      <w:r>
        <w:rPr>
          <w:rFonts w:ascii="Arial" w:cs="Arial" w:eastAsia="Arial" w:hAnsi="Arial"/>
          <w:sz w:val="24"/>
          <w:szCs w:val="24"/>
          <w:color w:val="auto"/>
        </w:rPr>
        <w:t>“</w:t>
      </w:r>
      <w:r>
        <w:rPr>
          <w:rFonts w:ascii="宋体" w:cs="宋体" w:eastAsia="宋体" w:hAnsi="宋体"/>
          <w:sz w:val="24"/>
          <w:szCs w:val="24"/>
          <w:color w:val="auto"/>
        </w:rPr>
        <w:t>大学生志愿服务西部计划</w:t>
      </w:r>
      <w:r>
        <w:rPr>
          <w:rFonts w:ascii="Arial" w:cs="Arial" w:eastAsia="Arial" w:hAnsi="Arial"/>
          <w:sz w:val="24"/>
          <w:szCs w:val="24"/>
          <w:color w:val="auto"/>
        </w:rPr>
        <w:t>”</w:t>
      </w:r>
    </w:p>
    <w:p>
      <w:pPr>
        <w:spacing w:after="0" w:line="158" w:lineRule="exact"/>
        <w:rPr>
          <w:sz w:val="20"/>
          <w:szCs w:val="20"/>
          <w:color w:val="auto"/>
        </w:rPr>
      </w:pPr>
    </w:p>
    <w:p>
      <w:pPr>
        <w:ind w:left="140"/>
        <w:spacing w:after="0" w:line="263" w:lineRule="exact"/>
        <w:rPr>
          <w:sz w:val="20"/>
          <w:szCs w:val="20"/>
          <w:color w:val="auto"/>
        </w:rPr>
      </w:pPr>
      <w:r>
        <w:rPr>
          <w:rFonts w:ascii="宋体" w:cs="宋体" w:eastAsia="宋体" w:hAnsi="宋体"/>
          <w:sz w:val="23"/>
          <w:szCs w:val="23"/>
          <w:color w:val="auto"/>
        </w:rPr>
        <w:t>项目的人员须出具共青团山东省委考核认定的证明材料；已录用到机关、事业单位的</w:t>
      </w:r>
    </w:p>
    <w:p>
      <w:pPr>
        <w:spacing w:after="0" w:line="147"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服务基层项目人员，还须提交同级人力资源社会保障部门出具的未享受服务基层项</w:t>
      </w:r>
    </w:p>
    <w:p>
      <w:pPr>
        <w:spacing w:after="0" w:line="158" w:lineRule="exact"/>
        <w:rPr>
          <w:sz w:val="20"/>
          <w:szCs w:val="20"/>
          <w:color w:val="auto"/>
        </w:rPr>
      </w:pPr>
    </w:p>
    <w:p>
      <w:pPr>
        <w:ind w:left="140"/>
        <w:spacing w:after="0" w:line="263" w:lineRule="exact"/>
        <w:rPr>
          <w:sz w:val="20"/>
          <w:szCs w:val="20"/>
          <w:color w:val="auto"/>
        </w:rPr>
      </w:pPr>
      <w:r>
        <w:rPr>
          <w:rFonts w:ascii="宋体" w:cs="宋体" w:eastAsia="宋体" w:hAnsi="宋体"/>
          <w:sz w:val="23"/>
          <w:szCs w:val="23"/>
          <w:color w:val="auto"/>
        </w:rPr>
        <w:t>目优惠政策的证明材料。除审查上述材料，还要对照省主管部门提供的服务基层项目</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人员名册进行审查。</w:t>
      </w:r>
    </w:p>
    <w:p>
      <w:pPr>
        <w:spacing w:after="0" w:line="146"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b w:val="1"/>
          <w:bCs w:val="1"/>
          <w:color w:val="auto"/>
        </w:rPr>
        <w:t>（</w:t>
      </w:r>
      <w:r>
        <w:rPr>
          <w:rFonts w:ascii="Times New Roman" w:cs="Times New Roman" w:eastAsia="Times New Roman" w:hAnsi="Times New Roman"/>
          <w:sz w:val="24"/>
          <w:szCs w:val="24"/>
          <w:b w:val="1"/>
          <w:bCs w:val="1"/>
          <w:color w:val="auto"/>
        </w:rPr>
        <w:t>2</w:t>
      </w:r>
      <w:r>
        <w:rPr>
          <w:rFonts w:ascii="宋体" w:cs="宋体" w:eastAsia="宋体" w:hAnsi="宋体"/>
          <w:sz w:val="24"/>
          <w:szCs w:val="24"/>
          <w:b w:val="1"/>
          <w:bCs w:val="1"/>
          <w:color w:val="auto"/>
        </w:rPr>
        <w:t>）报考非定向招聘岗位人员</w:t>
      </w:r>
    </w:p>
    <w:p>
      <w:pPr>
        <w:spacing w:after="0" w:line="140" w:lineRule="exact"/>
        <w:rPr>
          <w:sz w:val="20"/>
          <w:szCs w:val="20"/>
          <w:color w:val="auto"/>
        </w:rPr>
      </w:pPr>
    </w:p>
    <w:p>
      <w:pPr>
        <w:ind w:left="620"/>
        <w:spacing w:after="0" w:line="280" w:lineRule="exact"/>
        <w:rPr>
          <w:sz w:val="20"/>
          <w:szCs w:val="20"/>
          <w:color w:val="auto"/>
        </w:rPr>
      </w:pPr>
      <w:r>
        <w:rPr>
          <w:rFonts w:ascii="Times New Roman" w:cs="Times New Roman" w:eastAsia="Times New Roman" w:hAnsi="Times New Roman"/>
          <w:sz w:val="23"/>
          <w:szCs w:val="23"/>
          <w:b w:val="1"/>
          <w:bCs w:val="1"/>
          <w:color w:val="auto"/>
        </w:rPr>
        <w:t xml:space="preserve">2019 </w:t>
      </w:r>
      <w:r>
        <w:rPr>
          <w:rFonts w:ascii="宋体" w:cs="宋体" w:eastAsia="宋体" w:hAnsi="宋体"/>
          <w:sz w:val="23"/>
          <w:szCs w:val="23"/>
          <w:b w:val="1"/>
          <w:bCs w:val="1"/>
          <w:color w:val="auto"/>
        </w:rPr>
        <w:t>年全日制普通高等院校应届毕业生</w:t>
      </w:r>
      <w:r>
        <w:rPr>
          <w:rFonts w:ascii="宋体" w:cs="宋体" w:eastAsia="宋体" w:hAnsi="宋体"/>
          <w:sz w:val="23"/>
          <w:szCs w:val="23"/>
          <w:color w:val="auto"/>
        </w:rPr>
        <w:t>须提交身份证、学校核发的就业推荐表，</w:t>
      </w:r>
    </w:p>
    <w:p>
      <w:pPr>
        <w:spacing w:after="0" w:line="128"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已经签订就业协议书的毕业生还须提供签约单位出具的单位同意报考证明信（附件</w:t>
      </w:r>
    </w:p>
    <w:p>
      <w:pPr>
        <w:spacing w:after="0" w:line="146" w:lineRule="exact"/>
        <w:rPr>
          <w:sz w:val="20"/>
          <w:szCs w:val="20"/>
          <w:color w:val="auto"/>
        </w:rPr>
      </w:pPr>
    </w:p>
    <w:p>
      <w:pPr>
        <w:ind w:left="140"/>
        <w:spacing w:after="0" w:line="292" w:lineRule="exact"/>
        <w:rPr>
          <w:sz w:val="20"/>
          <w:szCs w:val="20"/>
          <w:color w:val="auto"/>
        </w:rPr>
      </w:pPr>
      <w:r>
        <w:rPr>
          <w:rFonts w:ascii="Times New Roman" w:cs="Times New Roman" w:eastAsia="Times New Roman" w:hAnsi="Times New Roman"/>
          <w:sz w:val="24"/>
          <w:szCs w:val="24"/>
          <w:color w:val="auto"/>
        </w:rPr>
        <w:t>4</w:t>
      </w:r>
      <w:r>
        <w:rPr>
          <w:rFonts w:ascii="宋体" w:cs="宋体" w:eastAsia="宋体" w:hAnsi="宋体"/>
          <w:sz w:val="24"/>
          <w:szCs w:val="24"/>
          <w:color w:val="auto"/>
        </w:rPr>
        <w:t>）或解约函。</w:t>
      </w:r>
    </w:p>
    <w:p>
      <w:pPr>
        <w:spacing w:after="0" w:line="140" w:lineRule="exact"/>
        <w:rPr>
          <w:sz w:val="20"/>
          <w:szCs w:val="20"/>
          <w:color w:val="auto"/>
        </w:rPr>
      </w:pPr>
    </w:p>
    <w:p>
      <w:pPr>
        <w:ind w:left="620"/>
        <w:spacing w:after="0" w:line="263" w:lineRule="exact"/>
        <w:rPr>
          <w:sz w:val="20"/>
          <w:szCs w:val="20"/>
          <w:color w:val="auto"/>
        </w:rPr>
      </w:pPr>
      <w:r>
        <w:rPr>
          <w:rFonts w:ascii="宋体" w:cs="宋体" w:eastAsia="宋体" w:hAnsi="宋体"/>
          <w:sz w:val="23"/>
          <w:szCs w:val="23"/>
          <w:b w:val="1"/>
          <w:bCs w:val="1"/>
          <w:color w:val="auto"/>
        </w:rPr>
        <w:t>未派遣的毕业生</w:t>
      </w:r>
      <w:r>
        <w:rPr>
          <w:rFonts w:ascii="宋体" w:cs="宋体" w:eastAsia="宋体" w:hAnsi="宋体"/>
          <w:sz w:val="23"/>
          <w:szCs w:val="23"/>
          <w:color w:val="auto"/>
        </w:rPr>
        <w:t>须提交毕业证书、学位证书、身份证、毕业生就业主管机关签发</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的就业报到证。</w:t>
      </w:r>
    </w:p>
    <w:p>
      <w:pPr>
        <w:spacing w:after="0" w:line="158" w:lineRule="exact"/>
        <w:rPr>
          <w:sz w:val="20"/>
          <w:szCs w:val="20"/>
          <w:color w:val="auto"/>
        </w:rPr>
      </w:pPr>
    </w:p>
    <w:p>
      <w:pPr>
        <w:ind w:left="620"/>
        <w:spacing w:after="0" w:line="263" w:lineRule="exact"/>
        <w:rPr>
          <w:sz w:val="20"/>
          <w:szCs w:val="20"/>
          <w:color w:val="auto"/>
        </w:rPr>
      </w:pPr>
      <w:r>
        <w:rPr>
          <w:rFonts w:ascii="宋体" w:cs="宋体" w:eastAsia="宋体" w:hAnsi="宋体"/>
          <w:sz w:val="23"/>
          <w:szCs w:val="23"/>
          <w:b w:val="1"/>
          <w:bCs w:val="1"/>
          <w:color w:val="auto"/>
        </w:rPr>
        <w:t>其他报考人员</w:t>
      </w:r>
      <w:r>
        <w:rPr>
          <w:rFonts w:ascii="宋体" w:cs="宋体" w:eastAsia="宋体" w:hAnsi="宋体"/>
          <w:sz w:val="23"/>
          <w:szCs w:val="23"/>
          <w:color w:val="auto"/>
        </w:rPr>
        <w:t>须提交招聘岗位要求的毕业证书、学位证书（海外留学人员还须提</w:t>
      </w:r>
    </w:p>
    <w:p>
      <w:pPr>
        <w:spacing w:after="0" w:line="158" w:lineRule="exact"/>
        <w:rPr>
          <w:sz w:val="20"/>
          <w:szCs w:val="20"/>
          <w:color w:val="auto"/>
        </w:rPr>
      </w:pPr>
    </w:p>
    <w:p>
      <w:pPr>
        <w:ind w:left="140"/>
        <w:spacing w:after="0" w:line="263" w:lineRule="exact"/>
        <w:rPr>
          <w:sz w:val="20"/>
          <w:szCs w:val="20"/>
          <w:color w:val="auto"/>
        </w:rPr>
      </w:pPr>
      <w:r>
        <w:rPr>
          <w:rFonts w:ascii="宋体" w:cs="宋体" w:eastAsia="宋体" w:hAnsi="宋体"/>
          <w:sz w:val="23"/>
          <w:szCs w:val="23"/>
          <w:color w:val="auto"/>
        </w:rPr>
        <w:t>供教育部留学服务中心出具的学历、学位认证书）、身份证、具有人事管理权限部门</w:t>
      </w:r>
    </w:p>
    <w:p>
      <w:pPr>
        <w:spacing w:after="0" w:line="158" w:lineRule="exact"/>
        <w:rPr>
          <w:sz w:val="20"/>
          <w:szCs w:val="20"/>
          <w:color w:val="auto"/>
        </w:rPr>
      </w:pPr>
    </w:p>
    <w:p>
      <w:pPr>
        <w:ind w:left="140"/>
        <w:spacing w:after="0" w:line="280" w:lineRule="exact"/>
        <w:rPr>
          <w:sz w:val="20"/>
          <w:szCs w:val="20"/>
          <w:color w:val="auto"/>
        </w:rPr>
      </w:pPr>
      <w:r>
        <w:rPr>
          <w:rFonts w:ascii="宋体" w:cs="宋体" w:eastAsia="宋体" w:hAnsi="宋体"/>
          <w:sz w:val="23"/>
          <w:szCs w:val="23"/>
          <w:color w:val="auto"/>
        </w:rPr>
        <w:t>或单位出具的同意报考证明信（采用《简章》附件</w:t>
      </w:r>
      <w:r>
        <w:rPr>
          <w:rFonts w:ascii="Times New Roman" w:cs="Times New Roman" w:eastAsia="Times New Roman" w:hAnsi="Times New Roman"/>
          <w:sz w:val="23"/>
          <w:szCs w:val="23"/>
          <w:color w:val="auto"/>
        </w:rPr>
        <w:t xml:space="preserve"> 4 </w:t>
      </w:r>
      <w:r>
        <w:rPr>
          <w:rFonts w:ascii="宋体" w:cs="宋体" w:eastAsia="宋体" w:hAnsi="宋体"/>
          <w:sz w:val="23"/>
          <w:szCs w:val="23"/>
          <w:color w:val="auto"/>
        </w:rPr>
        <w:t>式样。实行集体人事代理的，用</w:t>
      </w:r>
    </w:p>
    <w:p>
      <w:pPr>
        <w:spacing w:after="0" w:line="140" w:lineRule="exact"/>
        <w:rPr>
          <w:sz w:val="20"/>
          <w:szCs w:val="20"/>
          <w:color w:val="auto"/>
        </w:rPr>
      </w:pPr>
    </w:p>
    <w:p>
      <w:pPr>
        <w:ind w:left="140"/>
        <w:spacing w:after="0" w:line="263" w:lineRule="exact"/>
        <w:rPr>
          <w:sz w:val="20"/>
          <w:szCs w:val="20"/>
          <w:color w:val="auto"/>
        </w:rPr>
      </w:pPr>
      <w:r>
        <w:rPr>
          <w:rFonts w:ascii="宋体" w:cs="宋体" w:eastAsia="宋体" w:hAnsi="宋体"/>
          <w:sz w:val="23"/>
          <w:szCs w:val="23"/>
          <w:color w:val="auto"/>
        </w:rPr>
        <w:t>人单位和人事代理机构均须盖章；实行个人人事代理的，由人事代理机构盖章；中小</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学教师报考须所在单位和县级以上教育行政主管部门盖章）等。</w:t>
      </w:r>
    </w:p>
    <w:p>
      <w:pPr>
        <w:spacing w:after="0" w:line="146"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b w:val="1"/>
          <w:bCs w:val="1"/>
          <w:color w:val="auto"/>
        </w:rPr>
        <w:t>招聘岗位有其他要求的</w:t>
      </w:r>
      <w:r>
        <w:rPr>
          <w:rFonts w:ascii="宋体" w:cs="宋体" w:eastAsia="宋体" w:hAnsi="宋体"/>
          <w:sz w:val="24"/>
          <w:szCs w:val="24"/>
          <w:color w:val="auto"/>
        </w:rPr>
        <w:t>，还须按要求提交其他相关材料</w:t>
      </w:r>
      <w:r>
        <w:rPr>
          <w:rFonts w:ascii="Times New Roman" w:cs="Times New Roman" w:eastAsia="Times New Roman" w:hAnsi="Times New Roman"/>
          <w:sz w:val="24"/>
          <w:szCs w:val="24"/>
          <w:color w:val="auto"/>
        </w:rPr>
        <w:t>,</w:t>
      </w:r>
      <w:r>
        <w:rPr>
          <w:rFonts w:ascii="宋体" w:cs="宋体" w:eastAsia="宋体" w:hAnsi="宋体"/>
          <w:sz w:val="24"/>
          <w:szCs w:val="24"/>
          <w:color w:val="auto"/>
        </w:rPr>
        <w:t>如：研究生毕业生的本</w:t>
      </w:r>
    </w:p>
    <w:p>
      <w:pPr>
        <w:spacing w:after="0" w:line="140" w:lineRule="exact"/>
        <w:rPr>
          <w:sz w:val="20"/>
          <w:szCs w:val="20"/>
          <w:color w:val="auto"/>
        </w:rPr>
      </w:pPr>
    </w:p>
    <w:p>
      <w:pPr>
        <w:ind w:left="140"/>
        <w:spacing w:after="0" w:line="263" w:lineRule="exact"/>
        <w:rPr>
          <w:sz w:val="20"/>
          <w:szCs w:val="20"/>
          <w:color w:val="auto"/>
        </w:rPr>
      </w:pPr>
      <w:r>
        <w:rPr>
          <w:rFonts w:ascii="宋体" w:cs="宋体" w:eastAsia="宋体" w:hAnsi="宋体"/>
          <w:sz w:val="23"/>
          <w:szCs w:val="23"/>
          <w:color w:val="auto"/>
        </w:rPr>
        <w:t>科学历、学位证书，外语等级证书、教师资格证书、普通话证书、专业技术资格证书</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或有关资格证书等。</w:t>
      </w:r>
    </w:p>
    <w:p>
      <w:pPr>
        <w:spacing w:after="0" w:line="158" w:lineRule="exact"/>
        <w:rPr>
          <w:sz w:val="20"/>
          <w:szCs w:val="20"/>
          <w:color w:val="auto"/>
        </w:rPr>
      </w:pPr>
    </w:p>
    <w:p>
      <w:pPr>
        <w:ind w:left="620"/>
        <w:spacing w:after="0" w:line="263" w:lineRule="exact"/>
        <w:rPr>
          <w:sz w:val="20"/>
          <w:szCs w:val="20"/>
          <w:color w:val="auto"/>
        </w:rPr>
      </w:pPr>
      <w:r>
        <w:rPr>
          <w:rFonts w:ascii="宋体" w:cs="宋体" w:eastAsia="宋体" w:hAnsi="宋体"/>
          <w:sz w:val="23"/>
          <w:szCs w:val="23"/>
          <w:b w:val="1"/>
          <w:bCs w:val="1"/>
          <w:color w:val="auto"/>
        </w:rPr>
        <w:t>香港和澳门居民中的中国公民</w:t>
      </w:r>
      <w:r>
        <w:rPr>
          <w:rFonts w:ascii="宋体" w:cs="宋体" w:eastAsia="宋体" w:hAnsi="宋体"/>
          <w:sz w:val="23"/>
          <w:szCs w:val="23"/>
          <w:color w:val="auto"/>
        </w:rPr>
        <w:t>应聘的，还需提供《港澳居民来往内地通行证》。</w:t>
      </w:r>
    </w:p>
    <w:p>
      <w:pPr>
        <w:spacing w:after="0" w:line="200" w:lineRule="exact"/>
        <w:rPr>
          <w:sz w:val="20"/>
          <w:szCs w:val="20"/>
          <w:color w:val="auto"/>
        </w:rPr>
      </w:pPr>
    </w:p>
    <w:p>
      <w:pPr>
        <w:spacing w:after="0" w:line="21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9026"/>
          </w:cols>
          <w:pgMar w:left="1440" w:top="1440" w:right="1440" w:bottom="429" w:gutter="0" w:footer="0" w:header="0"/>
        </w:sectPr>
      </w:pPr>
    </w:p>
    <w:bookmarkStart w:id="4" w:name="page5"/>
    <w:bookmarkEnd w:id="4"/>
    <w:p>
      <w:pPr>
        <w:spacing w:after="0" w:line="71"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24.报名材料顺序。请按以下顺序进行装订。</w:t>
      </w:r>
    </w:p>
    <w:p>
      <w:pPr>
        <w:spacing w:after="0" w:line="146"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1</w:t>
      </w:r>
      <w:r>
        <w:rPr>
          <w:rFonts w:ascii="宋体" w:cs="宋体" w:eastAsia="宋体" w:hAnsi="宋体"/>
          <w:sz w:val="24"/>
          <w:szCs w:val="24"/>
          <w:color w:val="auto"/>
        </w:rPr>
        <w:t>）</w:t>
      </w:r>
      <w:r>
        <w:rPr>
          <w:rFonts w:ascii="Times New Roman" w:cs="Times New Roman" w:eastAsia="Times New Roman" w:hAnsi="Times New Roman"/>
          <w:sz w:val="24"/>
          <w:szCs w:val="24"/>
          <w:color w:val="auto"/>
        </w:rPr>
        <w:t xml:space="preserve">2019 </w:t>
      </w:r>
      <w:r>
        <w:rPr>
          <w:rFonts w:ascii="宋体" w:cs="宋体" w:eastAsia="宋体" w:hAnsi="宋体"/>
          <w:sz w:val="24"/>
          <w:szCs w:val="24"/>
          <w:color w:val="auto"/>
        </w:rPr>
        <w:t>年蓬莱市公开招聘中小学（幼儿园）教师报名登记表（附件</w:t>
      </w:r>
      <w:r>
        <w:rPr>
          <w:rFonts w:ascii="Times New Roman" w:cs="Times New Roman" w:eastAsia="Times New Roman" w:hAnsi="Times New Roman"/>
          <w:sz w:val="24"/>
          <w:szCs w:val="24"/>
          <w:color w:val="auto"/>
        </w:rPr>
        <w:t xml:space="preserve"> 2</w:t>
      </w:r>
      <w:r>
        <w:rPr>
          <w:rFonts w:ascii="宋体" w:cs="宋体" w:eastAsia="宋体" w:hAnsi="宋体"/>
          <w:sz w:val="24"/>
          <w:szCs w:val="24"/>
          <w:color w:val="auto"/>
        </w:rPr>
        <w:t>）</w:t>
      </w:r>
    </w:p>
    <w:p>
      <w:pPr>
        <w:spacing w:after="0" w:line="128"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2</w:t>
      </w:r>
      <w:r>
        <w:rPr>
          <w:rFonts w:ascii="宋体" w:cs="宋体" w:eastAsia="宋体" w:hAnsi="宋体"/>
          <w:sz w:val="24"/>
          <w:szCs w:val="24"/>
          <w:color w:val="auto"/>
        </w:rPr>
        <w:t>）亲笔签名的《应聘事业单位诚信承诺书》（附件</w:t>
      </w:r>
      <w:r>
        <w:rPr>
          <w:rFonts w:ascii="Times New Roman" w:cs="Times New Roman" w:eastAsia="Times New Roman" w:hAnsi="Times New Roman"/>
          <w:sz w:val="24"/>
          <w:szCs w:val="24"/>
          <w:color w:val="auto"/>
        </w:rPr>
        <w:t xml:space="preserve"> 5</w:t>
      </w:r>
      <w:r>
        <w:rPr>
          <w:rFonts w:ascii="宋体" w:cs="宋体" w:eastAsia="宋体" w:hAnsi="宋体"/>
          <w:sz w:val="24"/>
          <w:szCs w:val="24"/>
          <w:color w:val="auto"/>
        </w:rPr>
        <w:t>）</w:t>
      </w:r>
    </w:p>
    <w:p>
      <w:pPr>
        <w:spacing w:after="0" w:line="128"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3</w:t>
      </w:r>
      <w:r>
        <w:rPr>
          <w:rFonts w:ascii="宋体" w:cs="宋体" w:eastAsia="宋体" w:hAnsi="宋体"/>
          <w:sz w:val="24"/>
          <w:szCs w:val="24"/>
          <w:color w:val="auto"/>
        </w:rPr>
        <w:t>）身份证复印件</w:t>
      </w:r>
    </w:p>
    <w:p>
      <w:pPr>
        <w:spacing w:after="0" w:line="140" w:lineRule="exact"/>
        <w:rPr>
          <w:sz w:val="20"/>
          <w:szCs w:val="20"/>
          <w:color w:val="auto"/>
        </w:rPr>
      </w:pPr>
    </w:p>
    <w:p>
      <w:pPr>
        <w:ind w:left="620"/>
        <w:spacing w:after="0" w:line="280" w:lineRule="exact"/>
        <w:rPr>
          <w:sz w:val="20"/>
          <w:szCs w:val="20"/>
          <w:color w:val="auto"/>
        </w:rPr>
      </w:pPr>
      <w:r>
        <w:rPr>
          <w:rFonts w:ascii="宋体" w:cs="宋体" w:eastAsia="宋体" w:hAnsi="宋体"/>
          <w:sz w:val="23"/>
          <w:szCs w:val="23"/>
          <w:color w:val="auto"/>
        </w:rPr>
        <w:t>（</w:t>
      </w:r>
      <w:r>
        <w:rPr>
          <w:rFonts w:ascii="Times New Roman" w:cs="Times New Roman" w:eastAsia="Times New Roman" w:hAnsi="Times New Roman"/>
          <w:sz w:val="23"/>
          <w:szCs w:val="23"/>
          <w:color w:val="auto"/>
        </w:rPr>
        <w:t>4</w:t>
      </w:r>
      <w:r>
        <w:rPr>
          <w:rFonts w:ascii="宋体" w:cs="宋体" w:eastAsia="宋体" w:hAnsi="宋体"/>
          <w:sz w:val="23"/>
          <w:szCs w:val="23"/>
          <w:color w:val="auto"/>
        </w:rPr>
        <w:t>）就业推荐表、毕业证书、学位证书（含海外留学人员的学历、学位认证书，</w:t>
      </w:r>
    </w:p>
    <w:p>
      <w:pPr>
        <w:spacing w:after="0" w:line="128"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按照从高学历到低学历排序，研究生需要提供大学专科至研究生全部学历、学位证</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书）复印件</w:t>
      </w:r>
    </w:p>
    <w:p>
      <w:pPr>
        <w:spacing w:after="0" w:line="147"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5</w:t>
      </w:r>
      <w:r>
        <w:rPr>
          <w:rFonts w:ascii="宋体" w:cs="宋体" w:eastAsia="宋体" w:hAnsi="宋体"/>
          <w:sz w:val="24"/>
          <w:szCs w:val="24"/>
          <w:color w:val="auto"/>
        </w:rPr>
        <w:t>）报到证复印件</w:t>
      </w:r>
    </w:p>
    <w:p>
      <w:pPr>
        <w:spacing w:after="0" w:line="128"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6</w:t>
      </w:r>
      <w:r>
        <w:rPr>
          <w:rFonts w:ascii="宋体" w:cs="宋体" w:eastAsia="宋体" w:hAnsi="宋体"/>
          <w:sz w:val="24"/>
          <w:szCs w:val="24"/>
          <w:color w:val="auto"/>
        </w:rPr>
        <w:t>）教师资格证书复印件</w:t>
      </w:r>
    </w:p>
    <w:p>
      <w:pPr>
        <w:spacing w:after="0" w:line="128"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7</w:t>
      </w:r>
      <w:r>
        <w:rPr>
          <w:rFonts w:ascii="宋体" w:cs="宋体" w:eastAsia="宋体" w:hAnsi="宋体"/>
          <w:sz w:val="24"/>
          <w:szCs w:val="24"/>
          <w:color w:val="auto"/>
        </w:rPr>
        <w:t>）普通话证书复印件</w:t>
      </w:r>
    </w:p>
    <w:p>
      <w:pPr>
        <w:spacing w:after="0" w:line="128"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8</w:t>
      </w:r>
      <w:r>
        <w:rPr>
          <w:rFonts w:ascii="宋体" w:cs="宋体" w:eastAsia="宋体" w:hAnsi="宋体"/>
          <w:sz w:val="24"/>
          <w:szCs w:val="24"/>
          <w:color w:val="auto"/>
        </w:rPr>
        <w:t>）同意报考证明信</w:t>
      </w:r>
    </w:p>
    <w:p>
      <w:pPr>
        <w:spacing w:after="0" w:line="128"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9</w:t>
      </w:r>
      <w:r>
        <w:rPr>
          <w:rFonts w:ascii="宋体" w:cs="宋体" w:eastAsia="宋体" w:hAnsi="宋体"/>
          <w:sz w:val="24"/>
          <w:szCs w:val="24"/>
          <w:color w:val="auto"/>
        </w:rPr>
        <w:t>）其他证明：外语等级证书复印件、基层工作证明复印件，符合减免费用的</w:t>
      </w:r>
    </w:p>
    <w:p>
      <w:pPr>
        <w:spacing w:after="0" w:line="128"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相关证明复印件等其他证明材料。</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25.招聘岗位要求，应聘人员需要注意什么问题？</w:t>
      </w:r>
    </w:p>
    <w:p>
      <w:pPr>
        <w:spacing w:after="0" w:line="146"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招聘岗位有要求的，必须满足《</w:t>
      </w:r>
      <w:r>
        <w:rPr>
          <w:rFonts w:ascii="Times New Roman" w:cs="Times New Roman" w:eastAsia="Times New Roman" w:hAnsi="Times New Roman"/>
          <w:sz w:val="24"/>
          <w:szCs w:val="24"/>
          <w:color w:val="auto"/>
        </w:rPr>
        <w:t xml:space="preserve">2019 </w:t>
      </w:r>
      <w:r>
        <w:rPr>
          <w:rFonts w:ascii="宋体" w:cs="宋体" w:eastAsia="宋体" w:hAnsi="宋体"/>
          <w:sz w:val="24"/>
          <w:szCs w:val="24"/>
          <w:color w:val="auto"/>
        </w:rPr>
        <w:t>年蓬莱市公开招聘中小学（幼儿园）教师</w:t>
      </w:r>
    </w:p>
    <w:p>
      <w:pPr>
        <w:spacing w:after="0" w:line="128" w:lineRule="exact"/>
        <w:rPr>
          <w:sz w:val="20"/>
          <w:szCs w:val="20"/>
          <w:color w:val="auto"/>
        </w:rPr>
      </w:pPr>
    </w:p>
    <w:p>
      <w:pPr>
        <w:ind w:left="140"/>
        <w:spacing w:after="0" w:line="292" w:lineRule="exact"/>
        <w:rPr>
          <w:sz w:val="20"/>
          <w:szCs w:val="20"/>
          <w:color w:val="auto"/>
        </w:rPr>
      </w:pPr>
      <w:r>
        <w:rPr>
          <w:rFonts w:ascii="宋体" w:cs="宋体" w:eastAsia="宋体" w:hAnsi="宋体"/>
          <w:sz w:val="24"/>
          <w:szCs w:val="24"/>
          <w:color w:val="auto"/>
        </w:rPr>
        <w:t>岗位需求表》中的所有条件才能报考。现场资格审查时，在《</w:t>
      </w:r>
      <w:r>
        <w:rPr>
          <w:rFonts w:ascii="Times New Roman" w:cs="Times New Roman" w:eastAsia="Times New Roman" w:hAnsi="Times New Roman"/>
          <w:sz w:val="24"/>
          <w:szCs w:val="24"/>
          <w:color w:val="auto"/>
        </w:rPr>
        <w:t xml:space="preserve">2019 </w:t>
      </w:r>
      <w:r>
        <w:rPr>
          <w:rFonts w:ascii="宋体" w:cs="宋体" w:eastAsia="宋体" w:hAnsi="宋体"/>
          <w:sz w:val="24"/>
          <w:szCs w:val="24"/>
          <w:color w:val="auto"/>
        </w:rPr>
        <w:t>年蓬莱市公开招</w:t>
      </w:r>
    </w:p>
    <w:p>
      <w:pPr>
        <w:spacing w:after="0" w:line="140" w:lineRule="exact"/>
        <w:rPr>
          <w:sz w:val="20"/>
          <w:szCs w:val="20"/>
          <w:color w:val="auto"/>
        </w:rPr>
      </w:pPr>
    </w:p>
    <w:p>
      <w:pPr>
        <w:ind w:left="140"/>
        <w:spacing w:after="0" w:line="263" w:lineRule="exact"/>
        <w:rPr>
          <w:sz w:val="20"/>
          <w:szCs w:val="20"/>
          <w:color w:val="auto"/>
        </w:rPr>
      </w:pPr>
      <w:r>
        <w:rPr>
          <w:rFonts w:ascii="宋体" w:cs="宋体" w:eastAsia="宋体" w:hAnsi="宋体"/>
          <w:sz w:val="23"/>
          <w:szCs w:val="23"/>
          <w:color w:val="auto"/>
        </w:rPr>
        <w:t>聘中小学（幼儿园）教师报名登记表》相应空栏中，如实填写自己的有关情况，并出</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具证明材料原件和复印件。</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26.现场资格审查时，未能在规定时间内提交齐全指定材料，可否延期补交有关</w:t>
      </w:r>
    </w:p>
    <w:p>
      <w:pPr>
        <w:spacing w:after="0" w:line="146" w:lineRule="exact"/>
        <w:rPr>
          <w:sz w:val="20"/>
          <w:szCs w:val="20"/>
          <w:color w:val="auto"/>
        </w:rPr>
      </w:pPr>
    </w:p>
    <w:p>
      <w:pPr>
        <w:ind w:left="140"/>
        <w:spacing w:after="0" w:line="274" w:lineRule="exact"/>
        <w:rPr>
          <w:sz w:val="20"/>
          <w:szCs w:val="20"/>
          <w:color w:val="auto"/>
        </w:rPr>
      </w:pPr>
      <w:r>
        <w:rPr>
          <w:rFonts w:ascii="黑体" w:cs="黑体" w:eastAsia="黑体" w:hAnsi="黑体"/>
          <w:sz w:val="24"/>
          <w:szCs w:val="24"/>
          <w:color w:val="auto"/>
        </w:rPr>
        <w:t>材料？</w:t>
      </w:r>
    </w:p>
    <w:p>
      <w:pPr>
        <w:spacing w:after="0" w:line="146"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现场资格审查提交材料不全的，须在现场资格审查后次日</w:t>
      </w:r>
      <w:r>
        <w:rPr>
          <w:rFonts w:ascii="Times New Roman" w:cs="Times New Roman" w:eastAsia="Times New Roman" w:hAnsi="Times New Roman"/>
          <w:sz w:val="24"/>
          <w:szCs w:val="24"/>
          <w:color w:val="auto"/>
        </w:rPr>
        <w:t xml:space="preserve"> 17:00 </w:t>
      </w:r>
      <w:r>
        <w:rPr>
          <w:rFonts w:ascii="宋体" w:cs="宋体" w:eastAsia="宋体" w:hAnsi="宋体"/>
          <w:sz w:val="24"/>
          <w:szCs w:val="24"/>
          <w:color w:val="auto"/>
        </w:rPr>
        <w:t>前提交。</w:t>
      </w:r>
    </w:p>
    <w:p>
      <w:pPr>
        <w:spacing w:after="0" w:line="128"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27.如何查询是否进入笔试范围？</w:t>
      </w:r>
    </w:p>
    <w:p>
      <w:pPr>
        <w:spacing w:after="0" w:line="147"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color w:val="auto"/>
        </w:rPr>
        <w:t>面试成绩当场公布，进入笔试范围的人员名单在蓬莱政府网公布。</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28.考察、体检是否递补？</w:t>
      </w:r>
    </w:p>
    <w:p>
      <w:pPr>
        <w:spacing w:after="0" w:line="141" w:lineRule="exact"/>
        <w:rPr>
          <w:sz w:val="20"/>
          <w:szCs w:val="20"/>
          <w:color w:val="auto"/>
        </w:rPr>
      </w:pPr>
    </w:p>
    <w:p>
      <w:pPr>
        <w:ind w:left="620"/>
        <w:spacing w:after="0" w:line="279" w:lineRule="exact"/>
        <w:rPr>
          <w:sz w:val="20"/>
          <w:szCs w:val="20"/>
          <w:color w:val="auto"/>
        </w:rPr>
      </w:pPr>
      <w:r>
        <w:rPr>
          <w:rFonts w:ascii="宋体" w:cs="宋体" w:eastAsia="宋体" w:hAnsi="宋体"/>
          <w:sz w:val="23"/>
          <w:szCs w:val="23"/>
          <w:color w:val="auto"/>
        </w:rPr>
        <w:t>经考察、体检合格的人员，在蓬莱政府网公示，公示期为</w:t>
      </w:r>
      <w:r>
        <w:rPr>
          <w:rFonts w:ascii="Arial" w:cs="Arial" w:eastAsia="Arial" w:hAnsi="Arial"/>
          <w:sz w:val="23"/>
          <w:szCs w:val="23"/>
          <w:color w:val="auto"/>
        </w:rPr>
        <w:t xml:space="preserve"> 7 </w:t>
      </w:r>
      <w:r>
        <w:rPr>
          <w:rFonts w:ascii="宋体" w:cs="宋体" w:eastAsia="宋体" w:hAnsi="宋体"/>
          <w:sz w:val="23"/>
          <w:szCs w:val="23"/>
          <w:color w:val="auto"/>
        </w:rPr>
        <w:t>个工作日，公示期满</w:t>
      </w:r>
    </w:p>
    <w:p>
      <w:pPr>
        <w:spacing w:after="0" w:line="158" w:lineRule="exact"/>
        <w:rPr>
          <w:sz w:val="20"/>
          <w:szCs w:val="20"/>
          <w:color w:val="auto"/>
        </w:rPr>
      </w:pPr>
    </w:p>
    <w:p>
      <w:pPr>
        <w:ind w:left="140"/>
        <w:spacing w:after="0" w:line="263" w:lineRule="exact"/>
        <w:rPr>
          <w:sz w:val="20"/>
          <w:szCs w:val="20"/>
          <w:color w:val="auto"/>
        </w:rPr>
      </w:pPr>
      <w:r>
        <w:rPr>
          <w:rFonts w:ascii="宋体" w:cs="宋体" w:eastAsia="宋体" w:hAnsi="宋体"/>
          <w:sz w:val="23"/>
          <w:szCs w:val="23"/>
          <w:color w:val="auto"/>
        </w:rPr>
        <w:t>没有问题或反映问题不影响聘用的，由招聘单位办理聘用手续。考察、体检不合格的，</w:t>
      </w:r>
    </w:p>
    <w:p>
      <w:pPr>
        <w:spacing w:after="0" w:line="158" w:lineRule="exact"/>
        <w:rPr>
          <w:sz w:val="20"/>
          <w:szCs w:val="20"/>
          <w:color w:val="auto"/>
        </w:rPr>
      </w:pPr>
    </w:p>
    <w:p>
      <w:pPr>
        <w:ind w:left="140"/>
        <w:spacing w:after="0" w:line="263" w:lineRule="exact"/>
        <w:rPr>
          <w:sz w:val="20"/>
          <w:szCs w:val="20"/>
          <w:color w:val="auto"/>
        </w:rPr>
      </w:pPr>
      <w:r>
        <w:rPr>
          <w:rFonts w:ascii="宋体" w:cs="宋体" w:eastAsia="宋体" w:hAnsi="宋体"/>
          <w:sz w:val="23"/>
          <w:szCs w:val="23"/>
          <w:color w:val="auto"/>
        </w:rPr>
        <w:t>或公示期有反映问题影响聘用并查实的，取消其聘用资格。对聘用手续办结前因拟聘</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用人员被取消聘用资格或弃权造成的空缺，从进入同一招聘岗位考察范围的人员中</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依次等额递补。</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29.本次招聘哪些单位聘用人员属于控制总量内人员？</w:t>
      </w:r>
    </w:p>
    <w:p>
      <w:pPr>
        <w:spacing w:after="0" w:line="158" w:lineRule="exact"/>
        <w:rPr>
          <w:sz w:val="20"/>
          <w:szCs w:val="20"/>
          <w:color w:val="auto"/>
        </w:rPr>
      </w:pPr>
    </w:p>
    <w:p>
      <w:pPr>
        <w:ind w:left="620"/>
        <w:spacing w:after="0" w:line="263" w:lineRule="exact"/>
        <w:rPr>
          <w:sz w:val="20"/>
          <w:szCs w:val="20"/>
          <w:color w:val="auto"/>
        </w:rPr>
      </w:pPr>
      <w:r>
        <w:rPr>
          <w:rFonts w:ascii="宋体" w:cs="宋体" w:eastAsia="宋体" w:hAnsi="宋体"/>
          <w:sz w:val="23"/>
          <w:szCs w:val="23"/>
          <w:color w:val="auto"/>
        </w:rPr>
        <w:t>根据山东省机构编制委员会办公室规定，本次招聘幼儿教师为控制总量内人员。</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30.违纪违规报考人员如何处理？</w:t>
      </w:r>
    </w:p>
    <w:p>
      <w:pPr>
        <w:spacing w:after="0" w:line="158" w:lineRule="exact"/>
        <w:rPr>
          <w:sz w:val="20"/>
          <w:szCs w:val="20"/>
          <w:color w:val="auto"/>
        </w:rPr>
      </w:pPr>
    </w:p>
    <w:p>
      <w:pPr>
        <w:ind w:left="620"/>
        <w:spacing w:after="0" w:line="263" w:lineRule="exact"/>
        <w:rPr>
          <w:sz w:val="20"/>
          <w:szCs w:val="20"/>
          <w:color w:val="auto"/>
        </w:rPr>
      </w:pPr>
      <w:r>
        <w:rPr>
          <w:rFonts w:ascii="宋体" w:cs="宋体" w:eastAsia="宋体" w:hAnsi="宋体"/>
          <w:sz w:val="23"/>
          <w:szCs w:val="23"/>
          <w:color w:val="auto"/>
        </w:rPr>
        <w:t>应聘人员在应聘过程中存在违纪违规行为的，招聘单位、主管部门及招聘主管机</w:t>
      </w:r>
    </w:p>
    <w:p>
      <w:pPr>
        <w:spacing w:after="0" w:line="200" w:lineRule="exact"/>
        <w:rPr>
          <w:sz w:val="20"/>
          <w:szCs w:val="20"/>
          <w:color w:val="auto"/>
        </w:rPr>
      </w:pPr>
    </w:p>
    <w:p>
      <w:pPr>
        <w:spacing w:after="0" w:line="21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9026"/>
          </w:cols>
          <w:pgMar w:left="1440" w:top="1440" w:right="1440" w:bottom="429" w:gutter="0" w:footer="0" w:header="0"/>
        </w:sectPr>
      </w:pPr>
    </w:p>
    <w:bookmarkStart w:id="5" w:name="page6"/>
    <w:bookmarkEnd w:id="5"/>
    <w:p>
      <w:pPr>
        <w:spacing w:after="0" w:line="82" w:lineRule="exact"/>
        <w:rPr>
          <w:sz w:val="20"/>
          <w:szCs w:val="20"/>
          <w:color w:val="auto"/>
        </w:rPr>
      </w:pPr>
    </w:p>
    <w:p>
      <w:pPr>
        <w:jc w:val="center"/>
        <w:ind w:right="20"/>
        <w:spacing w:after="0" w:line="263" w:lineRule="exact"/>
        <w:rPr>
          <w:sz w:val="20"/>
          <w:szCs w:val="20"/>
          <w:color w:val="auto"/>
        </w:rPr>
      </w:pPr>
      <w:r>
        <w:rPr>
          <w:rFonts w:ascii="宋体" w:cs="宋体" w:eastAsia="宋体" w:hAnsi="宋体"/>
          <w:sz w:val="23"/>
          <w:szCs w:val="23"/>
          <w:color w:val="auto"/>
        </w:rPr>
        <w:t>关将按照《事业单位公开招聘违纪违规行为处理规定》（人力资源和社会保障部令第</w:t>
      </w:r>
    </w:p>
    <w:p>
      <w:pPr>
        <w:spacing w:after="0" w:line="128" w:lineRule="exact"/>
        <w:rPr>
          <w:sz w:val="20"/>
          <w:szCs w:val="20"/>
          <w:color w:val="auto"/>
        </w:rPr>
      </w:pPr>
    </w:p>
    <w:p>
      <w:pPr>
        <w:ind w:left="440" w:hanging="293"/>
        <w:spacing w:after="0" w:line="292" w:lineRule="exact"/>
        <w:tabs>
          <w:tab w:leader="none" w:pos="440" w:val="left"/>
        </w:tabs>
        <w:numPr>
          <w:ilvl w:val="0"/>
          <w:numId w:val="2"/>
        </w:numPr>
        <w:rPr>
          <w:rFonts w:ascii="Times New Roman" w:cs="Times New Roman" w:eastAsia="Times New Roman" w:hAnsi="Times New Roman"/>
          <w:sz w:val="24"/>
          <w:szCs w:val="24"/>
          <w:color w:val="auto"/>
        </w:rPr>
      </w:pPr>
      <w:r>
        <w:rPr>
          <w:rFonts w:ascii="宋体" w:cs="宋体" w:eastAsia="宋体" w:hAnsi="宋体"/>
          <w:sz w:val="24"/>
          <w:szCs w:val="24"/>
          <w:color w:val="auto"/>
        </w:rPr>
        <w:t>号）有关规定处理。</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31.本次招聘是否指定辅导用书？</w:t>
      </w:r>
    </w:p>
    <w:p>
      <w:pPr>
        <w:spacing w:after="0" w:line="146"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color w:val="auto"/>
        </w:rPr>
        <w:t>本次招聘不指定考试辅导用书，不授权或委托任何机构举办考试辅导培训班。社</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会上出现任何名义举办的辅导班、辅导网站或出版物、上网卡等，均与事业单位公开</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招聘主管机关无关。</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32.公开招聘期间有哪些联系方式？</w:t>
      </w:r>
    </w:p>
    <w:p>
      <w:pPr>
        <w:spacing w:after="0" w:line="147"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咨询招聘简章、招聘岗位等有关问题，请联系电话：</w:t>
      </w:r>
      <w:r>
        <w:rPr>
          <w:rFonts w:ascii="Times New Roman" w:cs="Times New Roman" w:eastAsia="Times New Roman" w:hAnsi="Times New Roman"/>
          <w:sz w:val="24"/>
          <w:szCs w:val="24"/>
          <w:color w:val="auto"/>
        </w:rPr>
        <w:t>0535-5643260</w:t>
      </w:r>
      <w:r>
        <w:rPr>
          <w:rFonts w:ascii="宋体" w:cs="宋体" w:eastAsia="宋体" w:hAnsi="宋体"/>
          <w:sz w:val="24"/>
          <w:szCs w:val="24"/>
          <w:color w:val="auto"/>
        </w:rPr>
        <w:t>。</w:t>
      </w:r>
    </w:p>
    <w:p>
      <w:pPr>
        <w:spacing w:after="0" w:line="128" w:lineRule="exact"/>
        <w:rPr>
          <w:sz w:val="20"/>
          <w:szCs w:val="20"/>
          <w:color w:val="auto"/>
        </w:rPr>
      </w:pPr>
    </w:p>
    <w:p>
      <w:pPr>
        <w:ind w:left="620"/>
        <w:spacing w:after="0" w:line="292" w:lineRule="exact"/>
        <w:rPr>
          <w:sz w:val="20"/>
          <w:szCs w:val="20"/>
          <w:color w:val="auto"/>
        </w:rPr>
      </w:pPr>
      <w:r>
        <w:rPr>
          <w:rFonts w:ascii="宋体" w:cs="宋体" w:eastAsia="宋体" w:hAnsi="宋体"/>
          <w:sz w:val="24"/>
          <w:szCs w:val="24"/>
          <w:color w:val="auto"/>
        </w:rPr>
        <w:t>监督电话：</w:t>
      </w:r>
      <w:r>
        <w:rPr>
          <w:rFonts w:ascii="Times New Roman" w:cs="Times New Roman" w:eastAsia="Times New Roman" w:hAnsi="Times New Roman"/>
          <w:sz w:val="24"/>
          <w:szCs w:val="24"/>
          <w:color w:val="auto"/>
        </w:rPr>
        <w:t>0535-5643526</w:t>
      </w:r>
      <w:r>
        <w:rPr>
          <w:rFonts w:ascii="宋体" w:cs="宋体" w:eastAsia="宋体" w:hAnsi="宋体"/>
          <w:sz w:val="24"/>
          <w:szCs w:val="24"/>
          <w:color w:val="auto"/>
        </w:rPr>
        <w:t>。</w:t>
      </w:r>
    </w:p>
    <w:p>
      <w:pPr>
        <w:spacing w:after="0" w:line="128"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33.考生还需注意哪些问题？</w:t>
      </w:r>
    </w:p>
    <w:p>
      <w:pPr>
        <w:spacing w:after="0" w:line="146"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color w:val="auto"/>
        </w:rPr>
        <w:t>应聘人员在报考期间要及时了解招聘网站发布的最新信息，不要因错过重要信</w:t>
      </w:r>
    </w:p>
    <w:p>
      <w:pPr>
        <w:spacing w:after="0" w:line="14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息而影响考试聘用。</w:t>
      </w:r>
    </w:p>
    <w:p>
      <w:pPr>
        <w:spacing w:after="0" w:line="146" w:lineRule="exact"/>
        <w:rPr>
          <w:sz w:val="20"/>
          <w:szCs w:val="20"/>
          <w:color w:val="auto"/>
        </w:rPr>
      </w:pPr>
    </w:p>
    <w:p>
      <w:pPr>
        <w:ind w:left="620"/>
        <w:spacing w:after="0" w:line="274" w:lineRule="exact"/>
        <w:rPr>
          <w:sz w:val="20"/>
          <w:szCs w:val="20"/>
          <w:color w:val="auto"/>
        </w:rPr>
      </w:pPr>
      <w:r>
        <w:rPr>
          <w:rFonts w:ascii="黑体" w:cs="黑体" w:eastAsia="黑体" w:hAnsi="黑体"/>
          <w:sz w:val="24"/>
          <w:szCs w:val="24"/>
          <w:color w:val="auto"/>
        </w:rPr>
        <w:t>34.信息公布网站</w:t>
      </w:r>
    </w:p>
    <w:p>
      <w:pPr>
        <w:spacing w:after="0" w:line="146" w:lineRule="exact"/>
        <w:rPr>
          <w:sz w:val="20"/>
          <w:szCs w:val="20"/>
          <w:color w:val="auto"/>
        </w:rPr>
      </w:pPr>
    </w:p>
    <w:p>
      <w:pPr>
        <w:ind w:left="620"/>
        <w:spacing w:after="0" w:line="292" w:lineRule="exact"/>
        <w:rPr>
          <w:rFonts w:ascii="Times New Roman" w:cs="Times New Roman" w:eastAsia="Times New Roman" w:hAnsi="Times New Roman"/>
          <w:sz w:val="24"/>
          <w:szCs w:val="24"/>
          <w:color w:val="337AB7"/>
        </w:rPr>
      </w:pPr>
      <w:hyperlink r:id="rId8"/>
      <w:r>
        <w:rPr>
          <w:rFonts w:ascii="宋体" w:cs="宋体" w:eastAsia="宋体" w:hAnsi="宋体"/>
          <w:sz w:val="24"/>
          <w:szCs w:val="24"/>
          <w:color w:val="000000"/>
        </w:rPr>
        <w:t>蓬莱政府网</w:t>
      </w:r>
      <w:r>
        <w:rPr>
          <w:rFonts w:ascii="Times New Roman" w:cs="Times New Roman" w:eastAsia="Times New Roman" w:hAnsi="Times New Roman"/>
          <w:sz w:val="24"/>
          <w:szCs w:val="24"/>
          <w:color w:val="337AB7"/>
        </w:rPr>
        <w:t xml:space="preserve"> </w:t>
      </w:r>
      <w:hyperlink r:id="rId8">
        <w:r>
          <w:rPr>
            <w:rFonts w:ascii="Times New Roman" w:cs="Times New Roman" w:eastAsia="Times New Roman" w:hAnsi="Times New Roman"/>
            <w:sz w:val="24"/>
            <w:szCs w:val="24"/>
            <w:color w:val="337AB7"/>
          </w:rPr>
          <w:t>http://www.penglai.gov.cn/</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95250</wp:posOffset>
            </wp:positionH>
            <wp:positionV relativeFrom="paragraph">
              <wp:posOffset>93345</wp:posOffset>
            </wp:positionV>
            <wp:extent cx="1581150" cy="1472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extLst>
                    </a:blip>
                    <a:srcRect/>
                    <a:stretch>
                      <a:fillRect/>
                    </a:stretch>
                  </pic:blipFill>
                  <pic:spPr bwMode="auto">
                    <a:xfrm>
                      <a:off x="0" y="0"/>
                      <a:ext cx="1581150" cy="14725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right"/>
        <w:spacing w:after="0" w:line="366" w:lineRule="exact"/>
        <w:rPr>
          <w:sz w:val="20"/>
          <w:szCs w:val="20"/>
          <w:color w:val="auto"/>
        </w:rPr>
      </w:pPr>
      <w:r>
        <w:rPr>
          <w:rFonts w:ascii="宋体" w:cs="宋体" w:eastAsia="宋体" w:hAnsi="宋体"/>
          <w:sz w:val="32"/>
          <w:szCs w:val="32"/>
          <w:color w:val="auto"/>
        </w:rPr>
        <w:t>通过扫描二维码，及时关注网站公布信息。</w:t>
      </w:r>
    </w:p>
    <w:p>
      <w:pPr>
        <w:spacing w:after="0" w:line="200" w:lineRule="exact"/>
        <w:rPr>
          <w:sz w:val="20"/>
          <w:szCs w:val="20"/>
          <w:color w:val="auto"/>
        </w:rPr>
      </w:pPr>
    </w:p>
    <w:p>
      <w:pPr>
        <w:spacing w:after="0" w:line="354" w:lineRule="exact"/>
        <w:rPr>
          <w:sz w:val="20"/>
          <w:szCs w:val="20"/>
          <w:color w:val="auto"/>
        </w:rPr>
      </w:pPr>
    </w:p>
    <w:p>
      <w:pPr>
        <w:ind w:left="140"/>
        <w:spacing w:after="0" w:line="274" w:lineRule="exact"/>
        <w:rPr>
          <w:sz w:val="20"/>
          <w:szCs w:val="20"/>
          <w:color w:val="auto"/>
        </w:rPr>
      </w:pPr>
      <w:r>
        <w:rPr>
          <w:rFonts w:ascii="黑体" w:cs="黑体" w:eastAsia="黑体" w:hAnsi="黑体"/>
          <w:sz w:val="24"/>
          <w:szCs w:val="24"/>
          <w:color w:val="auto"/>
        </w:rPr>
        <w:t>温馨提示：</w:t>
      </w:r>
    </w:p>
    <w:p>
      <w:pPr>
        <w:spacing w:after="0" w:line="147" w:lineRule="exact"/>
        <w:rPr>
          <w:sz w:val="20"/>
          <w:szCs w:val="20"/>
          <w:color w:val="auto"/>
        </w:rPr>
      </w:pPr>
    </w:p>
    <w:p>
      <w:pPr>
        <w:ind w:left="620"/>
        <w:spacing w:after="0" w:line="274" w:lineRule="exact"/>
        <w:rPr>
          <w:sz w:val="20"/>
          <w:szCs w:val="20"/>
          <w:color w:val="auto"/>
        </w:rPr>
      </w:pPr>
      <w:r>
        <w:rPr>
          <w:rFonts w:ascii="宋体" w:cs="宋体" w:eastAsia="宋体" w:hAnsi="宋体"/>
          <w:sz w:val="24"/>
          <w:szCs w:val="24"/>
          <w:b w:val="1"/>
          <w:bCs w:val="1"/>
          <w:color w:val="auto"/>
        </w:rPr>
        <w:t>请考生根据自身情况，慎重选择合适岗位报考。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6</w:t>
      </w:r>
    </w:p>
    <w:sectPr>
      <w:pgSz w:w="11900" w:h="16838" w:orient="portrait"/>
      <w:cols w:equalWidth="0" w:num="1">
        <w:col w:w="9040"/>
      </w:cols>
      <w:pgMar w:left="1440" w:top="1440" w:right="1426" w:bottom="429"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952"/>
    <w:multiLevelType w:val="hybridMultilevel"/>
    <w:lvl w:ilvl="0">
      <w:lvlJc w:val="left"/>
      <w:lvlText w:val="午"/>
      <w:numFmt w:val="bullet"/>
      <w:start w:val="1"/>
    </w:lvl>
  </w:abstractNum>
  <w:abstractNum w:abstractNumId="1">
    <w:nsid w:val="5F90"/>
    <w:multiLevelType w:val="hybridMultilevel"/>
    <w:lvl w:ilvl="0">
      <w:lvlJc w:val="left"/>
      <w:lvlText w:val="%1"/>
      <w:numFmt w:val="decimal"/>
      <w:start w:val="35"/>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9" Type="http://schemas.openxmlformats.org/officeDocument/2006/relationships/image" Target="media/image1.jpeg"/><Relationship Id="rId8" Type="http://schemas.openxmlformats.org/officeDocument/2006/relationships/hyperlink" Target="http://www.penglai.gov.cn/"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2019-03-19T13:26:26Z</dcterms:created>
  <dcterms:modified xsi:type="dcterms:W3CDTF">2019-03-19T13:26:26Z</dcterms:modified>
</cp:coreProperties>
</file>