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申请人思想品德鉴定表 </w:t>
      </w:r>
    </w:p>
    <w:p>
      <w:pPr>
        <w:widowControl/>
        <w:spacing w:before="100" w:beforeAutospacing="1" w:after="100" w:afterAutospacing="1" w:line="340" w:lineRule="atLeast"/>
        <w:jc w:val="right"/>
        <w:rPr>
          <w:rFonts w:ascii="宋体" w:hAnsi="宋体"/>
        </w:rPr>
      </w:pPr>
      <w:r>
        <w:rPr>
          <w:rFonts w:ascii="宋体" w:hAnsi="宋体"/>
        </w:rPr>
        <w:br w:type="textWrapping"/>
      </w:r>
      <w:r>
        <w:rPr>
          <w:rFonts w:ascii="宋体" w:hAnsi="宋体"/>
        </w:rPr>
        <w:t xml:space="preserve">编号：             </w:t>
      </w:r>
    </w:p>
    <w:tbl>
      <w:tblPr>
        <w:tblStyle w:val="3"/>
        <w:tblW w:w="7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60"/>
        <w:gridCol w:w="1485"/>
        <w:gridCol w:w="495"/>
        <w:gridCol w:w="236"/>
        <w:gridCol w:w="240"/>
        <w:gridCol w:w="450"/>
        <w:gridCol w:w="990"/>
        <w:gridCol w:w="481"/>
        <w:gridCol w:w="43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3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工作、政治思想表现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5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   本表由中华人民共和国教育部监制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 附：认定机关联系电话：</w:t>
      </w:r>
    </w:p>
    <w:p>
      <w:pPr>
        <w:widowControl/>
        <w:spacing w:line="340" w:lineRule="atLeast"/>
        <w:ind w:left="1365" w:hanging="1365" w:hangingChars="650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 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ind w:left="1218" w:leftChars="430" w:hanging="315" w:hangingChars="150"/>
        <w:jc w:val="left"/>
        <w:rPr>
          <w:rFonts w:hint="eastAsia" w:ascii="宋体" w:hAnsi="宋体"/>
        </w:rPr>
      </w:pPr>
      <w:r>
        <w:rPr>
          <w:rFonts w:ascii="宋体" w:hAnsi="宋体"/>
        </w:rPr>
        <w:t>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      </w:t>
      </w:r>
      <w:r>
        <w:rPr>
          <w:rFonts w:ascii="宋体" w:hAnsi="宋体"/>
        </w:rPr>
        <w:t> </w:t>
      </w:r>
      <w:r>
        <w:rPr>
          <w:rFonts w:hint="eastAsia" w:ascii="宋体" w:hAnsi="宋体"/>
        </w:rPr>
        <w:t>2、“编号”</w:t>
      </w:r>
      <w:r>
        <w:rPr>
          <w:rFonts w:ascii="宋体" w:hAnsi="宋体"/>
        </w:rPr>
        <w:t>由教师资格认定机关填写。</w:t>
      </w:r>
      <w:bookmarkStart w:id="0" w:name="_GoBack"/>
      <w:bookmarkEnd w:id="0"/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      </w:t>
      </w:r>
      <w:r>
        <w:rPr>
          <w:rFonts w:ascii="宋体" w:hAnsi="宋体"/>
        </w:rPr>
        <w:t> </w:t>
      </w:r>
      <w:r>
        <w:rPr>
          <w:rFonts w:hint="eastAsia" w:ascii="宋体" w:hAnsi="宋体"/>
        </w:rPr>
        <w:t>3、</w:t>
      </w:r>
      <w:r>
        <w:rPr>
          <w:rFonts w:ascii="宋体" w:hAnsi="宋体"/>
        </w:rPr>
        <w:t>填写字迹应该端正、规范。</w:t>
      </w:r>
    </w:p>
    <w:p>
      <w:pPr>
        <w:widowControl/>
        <w:spacing w:line="340" w:lineRule="atLeast"/>
        <w:ind w:firstLine="1050" w:firstLineChars="500"/>
        <w:jc w:val="left"/>
        <w:rPr>
          <w:rFonts w:ascii="宋体" w:hAnsi="宋体"/>
        </w:rPr>
      </w:pPr>
      <w:r>
        <w:rPr>
          <w:rFonts w:hint="eastAsia" w:ascii="宋体" w:hAnsi="宋体"/>
        </w:rPr>
        <w:t>4、</w:t>
      </w:r>
      <w:r>
        <w:rPr>
          <w:rFonts w:ascii="宋体" w:hAnsi="宋体"/>
        </w:rPr>
        <w:t>本表必须据实填写。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4C25"/>
    <w:rsid w:val="7AC64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2016-03-03T08:52:00Z</dcterms:created>
  <dc:creator>Administrator</dc:creator>
  <cp:lastModifiedBy>Administrator</cp:lastModifiedBy>
  <dcterms:modified xsi:type="dcterms:W3CDTF">2016-03-03T08:53:00Z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